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6408" w14:textId="580C72D5" w:rsidR="00BE659E" w:rsidRDefault="00BE659E" w:rsidP="00BE659E">
      <w:pPr>
        <w:pStyle w:val="Navadensplet"/>
        <w:shd w:val="clear" w:color="auto" w:fill="FFFFFF"/>
        <w:spacing w:before="0" w:beforeAutospacing="0" w:after="0" w:afterAutospacing="0"/>
        <w:jc w:val="center"/>
        <w:rPr>
          <w:rStyle w:val="Krepko"/>
          <w:rFonts w:asciiTheme="minorHAnsi" w:hAnsiTheme="minorHAnsi" w:cstheme="minorHAnsi"/>
          <w:sz w:val="32"/>
          <w:szCs w:val="32"/>
        </w:rPr>
      </w:pPr>
      <w:r w:rsidRPr="00BE659E">
        <w:rPr>
          <w:rStyle w:val="Krepko"/>
          <w:rFonts w:asciiTheme="minorHAnsi" w:hAnsiTheme="minorHAnsi" w:cstheme="minorHAnsi"/>
          <w:sz w:val="32"/>
          <w:szCs w:val="32"/>
        </w:rPr>
        <w:t>Razpis za mobilnosti študentov v visokošolskem izobraževanju z namenom študija in prakse</w:t>
      </w:r>
      <w:r>
        <w:rPr>
          <w:rStyle w:val="Krepko"/>
          <w:rFonts w:asciiTheme="minorHAnsi" w:hAnsiTheme="minorHAnsi" w:cstheme="minorHAnsi"/>
          <w:sz w:val="32"/>
          <w:szCs w:val="32"/>
        </w:rPr>
        <w:t xml:space="preserve"> v tujini v okviru programa Erasmus+ za študijsko leto 2020/2021</w:t>
      </w:r>
      <w:r w:rsidR="0074711C">
        <w:rPr>
          <w:rStyle w:val="Krepko"/>
          <w:rFonts w:asciiTheme="minorHAnsi" w:hAnsiTheme="minorHAnsi" w:cstheme="minorHAnsi"/>
          <w:sz w:val="32"/>
          <w:szCs w:val="32"/>
        </w:rPr>
        <w:t xml:space="preserve"> in 2021/22</w:t>
      </w:r>
    </w:p>
    <w:p w14:paraId="709E4B04" w14:textId="76816A57" w:rsidR="0074711C" w:rsidRPr="00BE659E" w:rsidRDefault="0074711C" w:rsidP="00BE659E">
      <w:pPr>
        <w:pStyle w:val="Navadensple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Style w:val="Krepko"/>
          <w:rFonts w:asciiTheme="minorHAnsi" w:hAnsiTheme="minorHAnsi" w:cstheme="minorHAnsi"/>
          <w:sz w:val="32"/>
          <w:szCs w:val="32"/>
        </w:rPr>
        <w:t>(programsko leto 2020)</w:t>
      </w:r>
    </w:p>
    <w:p w14:paraId="010D7563" w14:textId="6525CB6A" w:rsidR="00BE659E" w:rsidRDefault="00BE659E" w:rsidP="00BE659E">
      <w:pPr>
        <w:pStyle w:val="Navadensplet"/>
        <w:shd w:val="clear" w:color="auto" w:fill="FFFFFF"/>
        <w:spacing w:before="0" w:beforeAutospacing="0" w:after="0" w:afterAutospacing="0"/>
        <w:rPr>
          <w:rStyle w:val="Krepko"/>
          <w:rFonts w:asciiTheme="minorHAnsi" w:hAnsiTheme="minorHAnsi" w:cstheme="minorHAnsi"/>
          <w:sz w:val="32"/>
          <w:szCs w:val="32"/>
        </w:rPr>
      </w:pPr>
    </w:p>
    <w:p w14:paraId="75F994F8" w14:textId="635282BA" w:rsidR="00186D11" w:rsidRPr="00186D11" w:rsidRDefault="00186D11" w:rsidP="00BE659E">
      <w:pPr>
        <w:pStyle w:val="Navadensplet"/>
        <w:shd w:val="clear" w:color="auto" w:fill="FFFFFF"/>
        <w:spacing w:before="0" w:beforeAutospacing="0" w:after="0" w:afterAutospacing="0"/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  <w:t xml:space="preserve">Izrazi zapisani v moški slovnični obliki so uporabljeni nevtralno za ženske in moške. </w:t>
      </w:r>
    </w:p>
    <w:p w14:paraId="3D3F915C" w14:textId="77777777" w:rsidR="00186D11" w:rsidRDefault="00186D11" w:rsidP="00BE659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238043" w14:textId="77777777" w:rsidR="002D27A4" w:rsidRPr="00720317" w:rsidRDefault="002D27A4" w:rsidP="002D27A4">
      <w:pPr>
        <w:pStyle w:val="Odstavekseznam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NAMEN IN CILJI</w:t>
      </w:r>
    </w:p>
    <w:p w14:paraId="2AFC5BDD" w14:textId="77777777" w:rsidR="002D27A4" w:rsidRPr="005014A9" w:rsidRDefault="002D27A4" w:rsidP="002D27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5CF8BD" w14:textId="77777777" w:rsidR="002D27A4" w:rsidRPr="005014A9" w:rsidRDefault="002D27A4" w:rsidP="002D27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014A9">
        <w:rPr>
          <w:rFonts w:asciiTheme="minorHAnsi" w:hAnsiTheme="minorHAnsi" w:cstheme="minorHAnsi"/>
          <w:sz w:val="22"/>
          <w:szCs w:val="22"/>
        </w:rPr>
        <w:t xml:space="preserve">Erasmus+ je evropski program na področju izobraževanja, usposabljanja, mladine in športa za obdobje 2014-2020. Omenjena področja so bila prepoznana kot ključne sile v okviru strategije Evropa 2020 za premagovanje </w:t>
      </w:r>
      <w:proofErr w:type="spellStart"/>
      <w:r w:rsidRPr="005014A9">
        <w:rPr>
          <w:rFonts w:asciiTheme="minorHAnsi" w:hAnsiTheme="minorHAnsi" w:cstheme="minorHAnsi"/>
          <w:sz w:val="22"/>
          <w:szCs w:val="22"/>
        </w:rPr>
        <w:t>socio</w:t>
      </w:r>
      <w:proofErr w:type="spellEnd"/>
      <w:r w:rsidRPr="005014A9">
        <w:rPr>
          <w:rFonts w:asciiTheme="minorHAnsi" w:hAnsiTheme="minorHAnsi" w:cstheme="minorHAnsi"/>
          <w:sz w:val="22"/>
          <w:szCs w:val="22"/>
        </w:rPr>
        <w:t>-ekonomske krize, ki zajema Evropske države, s spodbujanjem rasti, ustvarjanjem delovnih mest in krepitvijo socialne pravičnosti in vključenosti. Cilj programa Erasmus+ je povečanje spretnosti in zaposljivosti, kot tudi modernizacija izobraževanja, usposabljanja in mladinskega dela. Program Erasmus+ bo omogočil priložnosti za študij, usposabljanje, pridobivanje delovnih izkušenj in prostovoljno delo v tujini za več kot 4 milijone Evropejcev.</w:t>
      </w:r>
    </w:p>
    <w:p w14:paraId="3FBF4121" w14:textId="77777777" w:rsidR="002D27A4" w:rsidRPr="005014A9" w:rsidRDefault="002D27A4" w:rsidP="002D27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7F5CF8" w14:textId="07E8C9E0" w:rsidR="002D27A4" w:rsidRPr="00BE659E" w:rsidRDefault="002D27A4" w:rsidP="002D27A4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Študenti izbrani v okviru razpisa F</w:t>
      </w:r>
      <w:r>
        <w:rPr>
          <w:rFonts w:asciiTheme="minorHAnsi" w:hAnsiTheme="minorHAnsi" w:cstheme="minorHAnsi"/>
          <w:sz w:val="22"/>
          <w:szCs w:val="22"/>
        </w:rPr>
        <w:t>akultete za komercialne in poslovne vede</w:t>
      </w:r>
      <w:r w:rsidRPr="00BE659E">
        <w:rPr>
          <w:rFonts w:asciiTheme="minorHAnsi" w:hAnsiTheme="minorHAnsi" w:cstheme="minorHAnsi"/>
          <w:sz w:val="22"/>
          <w:szCs w:val="22"/>
        </w:rPr>
        <w:t xml:space="preserve"> za namen udeležbe na študiju ali prakso v okviru programa Erasmus+  imajo tako možnost, da:</w:t>
      </w:r>
    </w:p>
    <w:p w14:paraId="261E9207" w14:textId="77777777" w:rsidR="002D27A4" w:rsidRPr="00BE659E" w:rsidRDefault="002D27A4" w:rsidP="002D27A4">
      <w:pPr>
        <w:numPr>
          <w:ilvl w:val="0"/>
          <w:numId w:val="27"/>
        </w:numPr>
        <w:shd w:val="clear" w:color="auto" w:fill="FFFFFF"/>
        <w:ind w:left="1005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del študijskih obveznosti opravijo na partnerski instituciji v eni od sodelujočih držav programa Erasmus+,</w:t>
      </w:r>
    </w:p>
    <w:p w14:paraId="7DD4DACD" w14:textId="77777777" w:rsidR="002D27A4" w:rsidRPr="00BE659E" w:rsidRDefault="002D27A4" w:rsidP="002D27A4">
      <w:pPr>
        <w:numPr>
          <w:ilvl w:val="0"/>
          <w:numId w:val="27"/>
        </w:numPr>
        <w:shd w:val="clear" w:color="auto" w:fill="FFFFFF"/>
        <w:ind w:left="1005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opravijo prakso v podjetju v eni od teh držav,</w:t>
      </w:r>
    </w:p>
    <w:p w14:paraId="69DAD684" w14:textId="77777777" w:rsidR="002D27A4" w:rsidRPr="00BE659E" w:rsidRDefault="002D27A4" w:rsidP="002D27A4">
      <w:pPr>
        <w:numPr>
          <w:ilvl w:val="0"/>
          <w:numId w:val="27"/>
        </w:numPr>
        <w:shd w:val="clear" w:color="auto" w:fill="FFFFFF"/>
        <w:ind w:left="1005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so oproščeni stroškov šolnine v tujini, registracije, izpitov in dostopa do knjižnice na instituciji gostiteljici,</w:t>
      </w:r>
    </w:p>
    <w:p w14:paraId="0B648376" w14:textId="77777777" w:rsidR="002D27A4" w:rsidRPr="00BE659E" w:rsidRDefault="002D27A4" w:rsidP="002D27A4">
      <w:pPr>
        <w:numPr>
          <w:ilvl w:val="0"/>
          <w:numId w:val="27"/>
        </w:numPr>
        <w:shd w:val="clear" w:color="auto" w:fill="FFFFFF"/>
        <w:ind w:left="1005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se jim priznajo v tujini opravljene obveznosti, dogovorjene s Študijskim sporazumov/Programom usposabljanja,</w:t>
      </w:r>
    </w:p>
    <w:p w14:paraId="2A1402DC" w14:textId="77777777" w:rsidR="002D27A4" w:rsidRDefault="002D27A4" w:rsidP="002D27A4">
      <w:pPr>
        <w:numPr>
          <w:ilvl w:val="0"/>
          <w:numId w:val="27"/>
        </w:numPr>
        <w:shd w:val="clear" w:color="auto" w:fill="FFFFFF"/>
        <w:ind w:left="1005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pridobijo finančno pomoč v okviru programa Erasmus+.</w:t>
      </w:r>
    </w:p>
    <w:p w14:paraId="2A32CA15" w14:textId="77777777" w:rsidR="002D27A4" w:rsidRDefault="002D27A4" w:rsidP="002D27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8378F9" w14:textId="089559BD" w:rsidR="002D27A4" w:rsidRDefault="002D27A4" w:rsidP="002D27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20317">
        <w:rPr>
          <w:rFonts w:asciiTheme="minorHAnsi" w:hAnsiTheme="minorHAnsi" w:cstheme="minorHAnsi"/>
          <w:b/>
          <w:sz w:val="22"/>
          <w:szCs w:val="22"/>
        </w:rPr>
        <w:t>Programske države</w:t>
      </w:r>
      <w:r w:rsidRPr="00720317">
        <w:rPr>
          <w:rFonts w:asciiTheme="minorHAnsi" w:hAnsiTheme="minorHAnsi" w:cstheme="minorHAnsi"/>
          <w:sz w:val="22"/>
          <w:szCs w:val="22"/>
        </w:rPr>
        <w:t>, ki sodelujejo v programu Erasmus+ mobilnosti med programskimi državami, so članice Evropske unije, Islandija, Lihtenštajn, Norveška, Turčija, Republika Severna Makedonija in Srbija.</w:t>
      </w:r>
    </w:p>
    <w:p w14:paraId="64A06673" w14:textId="78872BDB" w:rsidR="002D27A4" w:rsidRDefault="002D27A4" w:rsidP="002D27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AA67D7" w14:textId="396EDC60" w:rsidR="002D27A4" w:rsidRDefault="002D27A4" w:rsidP="002D27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09203F" w14:textId="23B8A113" w:rsidR="00AE688D" w:rsidRPr="00AE688D" w:rsidRDefault="00AE688D" w:rsidP="00AE688D">
      <w:pPr>
        <w:pStyle w:val="Odstavekseznam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E688D">
        <w:rPr>
          <w:rFonts w:asciiTheme="minorHAnsi" w:hAnsiTheme="minorHAnsi" w:cstheme="minorHAnsi"/>
          <w:b/>
          <w:bCs/>
          <w:sz w:val="22"/>
          <w:szCs w:val="22"/>
          <w:u w:val="single"/>
        </w:rPr>
        <w:t>POGOJI ZA PRIJAVO</w:t>
      </w:r>
    </w:p>
    <w:p w14:paraId="7D082267" w14:textId="29B2764F" w:rsidR="00AE688D" w:rsidRDefault="00AE688D" w:rsidP="00AE68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B593AF4" w14:textId="450B28B8" w:rsidR="00AE688D" w:rsidRPr="00BE659E" w:rsidRDefault="00AE688D" w:rsidP="00AE688D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Hlk106980082"/>
      <w:r w:rsidRPr="00BE659E">
        <w:rPr>
          <w:rFonts w:asciiTheme="minorHAnsi" w:hAnsiTheme="minorHAnsi" w:cstheme="minorHAnsi"/>
          <w:sz w:val="22"/>
          <w:szCs w:val="22"/>
        </w:rPr>
        <w:t>Na razpis se lahko prijavi študent, ki izpolnjuje osnovne pogoje za pridobitev statusa »Erasmus študenta«:</w:t>
      </w:r>
    </w:p>
    <w:p w14:paraId="79375E35" w14:textId="6A685E67" w:rsidR="00AE688D" w:rsidRPr="00BE659E" w:rsidRDefault="00AE688D" w:rsidP="00AE688D">
      <w:pPr>
        <w:numPr>
          <w:ilvl w:val="0"/>
          <w:numId w:val="32"/>
        </w:numPr>
        <w:shd w:val="clear" w:color="auto" w:fill="FFFFFF"/>
        <w:ind w:left="1005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da je državljan Republike Slovenije oz. državljan ene od sodelujočih držav ALI ima v eni od sodelujočih držav stalno bivališče, status begunca ali osebe brez državljanstva,</w:t>
      </w:r>
    </w:p>
    <w:p w14:paraId="5C26009A" w14:textId="2A4C8FA3" w:rsidR="00AE688D" w:rsidRPr="00BE659E" w:rsidRDefault="00AE688D" w:rsidP="00AE688D">
      <w:pPr>
        <w:numPr>
          <w:ilvl w:val="0"/>
          <w:numId w:val="32"/>
        </w:numPr>
        <w:shd w:val="clear" w:color="auto" w:fill="FFFFFF"/>
        <w:ind w:left="1005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da ima med izvajanjem mobilnosti aktiven status študenta na F</w:t>
      </w:r>
      <w:r>
        <w:rPr>
          <w:rFonts w:asciiTheme="minorHAnsi" w:hAnsiTheme="minorHAnsi" w:cstheme="minorHAnsi"/>
          <w:sz w:val="22"/>
          <w:szCs w:val="22"/>
        </w:rPr>
        <w:t>KPV</w:t>
      </w:r>
      <w:r w:rsidRPr="00BE659E">
        <w:rPr>
          <w:rFonts w:asciiTheme="minorHAnsi" w:hAnsiTheme="minorHAnsi" w:cstheme="minorHAnsi"/>
          <w:sz w:val="22"/>
          <w:szCs w:val="22"/>
        </w:rPr>
        <w:t>,</w:t>
      </w:r>
    </w:p>
    <w:p w14:paraId="38F1FCC5" w14:textId="6A9373D3" w:rsidR="00AE688D" w:rsidRPr="00BE659E" w:rsidRDefault="00AE688D" w:rsidP="00AE688D">
      <w:pPr>
        <w:numPr>
          <w:ilvl w:val="0"/>
          <w:numId w:val="32"/>
        </w:numPr>
        <w:shd w:val="clear" w:color="auto" w:fill="FFFFFF"/>
        <w:ind w:left="1005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 xml:space="preserve">da v času dosedanjega študija še ni presegel omejitve 12 mesecev mobilnosti preko Erasmus+ programa </w:t>
      </w:r>
    </w:p>
    <w:p w14:paraId="3E717DC1" w14:textId="22F232C7" w:rsidR="00AE688D" w:rsidRPr="00AB4DEB" w:rsidRDefault="00AE688D" w:rsidP="00AE68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92B1B8" w14:textId="534286FC" w:rsidR="00AE688D" w:rsidRPr="00AB4DEB" w:rsidRDefault="00AB4DEB" w:rsidP="00AE68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B4DEB">
        <w:rPr>
          <w:rFonts w:asciiTheme="minorHAnsi" w:hAnsiTheme="minorHAnsi" w:cstheme="minorHAnsi"/>
          <w:sz w:val="22"/>
          <w:szCs w:val="22"/>
        </w:rPr>
        <w:t>Mladi diplomant je ob prijavi na mobilnost vpisan v zadnji letnik študija in ima status študenta, pri čemer mora usposabljanje biti izvedeno v 12 mesecih po datumu diplomiranja.</w:t>
      </w:r>
    </w:p>
    <w:bookmarkEnd w:id="0"/>
    <w:p w14:paraId="3A41628A" w14:textId="796E1EAC" w:rsidR="00AB4DEB" w:rsidRPr="00AB4DEB" w:rsidRDefault="00AB4DEB" w:rsidP="00AE68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09BA4D3" w14:textId="77777777" w:rsidR="00AB4DEB" w:rsidRDefault="00AB4DEB" w:rsidP="00AE68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5C4DF98" w14:textId="0B534661" w:rsidR="002D27A4" w:rsidRPr="00E2436B" w:rsidRDefault="00E2436B" w:rsidP="00E2436B">
      <w:pPr>
        <w:pStyle w:val="Odstavekseznam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436B">
        <w:rPr>
          <w:rFonts w:asciiTheme="minorHAnsi" w:hAnsiTheme="minorHAnsi" w:cstheme="minorHAnsi"/>
          <w:b/>
          <w:bCs/>
          <w:sz w:val="22"/>
          <w:szCs w:val="22"/>
          <w:u w:val="single"/>
        </w:rPr>
        <w:t>MERILA ZA UPRAVIČENOST MED IZVAJANJEM MOBILNOSTI</w:t>
      </w:r>
    </w:p>
    <w:p w14:paraId="772E63F2" w14:textId="2BDAC0A3" w:rsidR="00E2436B" w:rsidRDefault="00E2436B" w:rsidP="00E2436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3C658F" w14:textId="77777777" w:rsidR="000213CE" w:rsidRDefault="000213CE" w:rsidP="000213C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213CE">
        <w:rPr>
          <w:rStyle w:val="Krepko"/>
          <w:rFonts w:asciiTheme="minorHAnsi" w:hAnsiTheme="minorHAnsi" w:cstheme="minorHAnsi"/>
          <w:sz w:val="22"/>
          <w:szCs w:val="22"/>
        </w:rPr>
        <w:t xml:space="preserve">Merila za upravičenost med izvajanjem mobilnosti študentov </w:t>
      </w:r>
      <w:r w:rsidRPr="000213CE">
        <w:rPr>
          <w:rStyle w:val="Krepko"/>
          <w:rFonts w:asciiTheme="minorHAnsi" w:hAnsiTheme="minorHAnsi" w:cstheme="minorHAnsi"/>
          <w:sz w:val="22"/>
          <w:szCs w:val="22"/>
          <w:u w:val="single"/>
        </w:rPr>
        <w:t>za namen študija</w:t>
      </w:r>
      <w:r w:rsidRPr="000213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9AE323" w14:textId="7C655B91" w:rsidR="00E2436B" w:rsidRPr="000213CE" w:rsidRDefault="00E2436B" w:rsidP="000213CE">
      <w:pPr>
        <w:pStyle w:val="Odstavekseznama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213CE">
        <w:rPr>
          <w:rFonts w:asciiTheme="minorHAnsi" w:hAnsiTheme="minorHAnsi" w:cstheme="minorHAnsi"/>
          <w:sz w:val="22"/>
          <w:szCs w:val="22"/>
        </w:rPr>
        <w:t>Vse sodelujoče institucije iz držav Programa morajo biti visokošolske institucije, nosilke ECHE listine (strogo in dosledno spoštovanje načel ECHE listine - SICELJE04),</w:t>
      </w:r>
    </w:p>
    <w:p w14:paraId="0A087DE0" w14:textId="384B05EC" w:rsidR="00E2436B" w:rsidRPr="00E2436B" w:rsidRDefault="00E2436B" w:rsidP="00E2436B">
      <w:pPr>
        <w:pStyle w:val="Odstavekseznama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2436B">
        <w:rPr>
          <w:rFonts w:asciiTheme="minorHAnsi" w:hAnsiTheme="minorHAnsi" w:cstheme="minorHAnsi"/>
          <w:sz w:val="22"/>
          <w:szCs w:val="22"/>
        </w:rPr>
        <w:t>Podpisan medinstitucionalni sporazum s partnericami iz držav Programa,</w:t>
      </w:r>
    </w:p>
    <w:p w14:paraId="02D1AAC8" w14:textId="15EEA8CC" w:rsidR="00E2436B" w:rsidRPr="00E2436B" w:rsidRDefault="00E2436B" w:rsidP="00E2436B">
      <w:pPr>
        <w:pStyle w:val="Odstavekseznama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E2436B">
        <w:rPr>
          <w:rFonts w:asciiTheme="minorHAnsi" w:hAnsiTheme="minorHAnsi" w:cstheme="minorHAnsi"/>
          <w:sz w:val="22"/>
          <w:szCs w:val="22"/>
        </w:rPr>
        <w:t xml:space="preserve">Trajanje aktivnosti:  obdobje študija </w:t>
      </w:r>
      <w:r w:rsidRPr="000213CE">
        <w:rPr>
          <w:rFonts w:asciiTheme="minorHAnsi" w:hAnsiTheme="minorHAnsi" w:cstheme="minorHAnsi"/>
          <w:b/>
          <w:bCs/>
          <w:sz w:val="22"/>
          <w:szCs w:val="22"/>
        </w:rPr>
        <w:t>od </w:t>
      </w:r>
      <w:r w:rsidRPr="00E2436B">
        <w:rPr>
          <w:rStyle w:val="Krepko"/>
          <w:rFonts w:asciiTheme="minorHAnsi" w:hAnsiTheme="minorHAnsi" w:cstheme="minorHAnsi"/>
          <w:sz w:val="22"/>
          <w:szCs w:val="22"/>
        </w:rPr>
        <w:t>3 do 12 mesecev</w:t>
      </w:r>
      <w:r w:rsidR="000213CE">
        <w:rPr>
          <w:rFonts w:asciiTheme="minorHAnsi" w:hAnsiTheme="minorHAnsi" w:cstheme="minorHAnsi"/>
          <w:sz w:val="22"/>
          <w:szCs w:val="22"/>
        </w:rPr>
        <w:t>.</w:t>
      </w:r>
    </w:p>
    <w:p w14:paraId="1CF09F7F" w14:textId="6FF18454" w:rsidR="002D27A4" w:rsidRDefault="002D27A4" w:rsidP="00BE659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5FEC5A" w14:textId="77777777" w:rsidR="000213CE" w:rsidRPr="00BE659E" w:rsidRDefault="000213CE" w:rsidP="000213C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E659E">
        <w:rPr>
          <w:rStyle w:val="Krepko"/>
          <w:rFonts w:asciiTheme="minorHAnsi" w:hAnsiTheme="minorHAnsi" w:cstheme="minorHAnsi"/>
          <w:sz w:val="22"/>
          <w:szCs w:val="22"/>
        </w:rPr>
        <w:t xml:space="preserve">Merila za upravičenost med izvajanjem mobilnosti </w:t>
      </w:r>
      <w:r w:rsidRPr="000213CE">
        <w:rPr>
          <w:rStyle w:val="Krepko"/>
          <w:rFonts w:asciiTheme="minorHAnsi" w:hAnsiTheme="minorHAnsi" w:cstheme="minorHAnsi"/>
          <w:sz w:val="22"/>
          <w:szCs w:val="22"/>
          <w:u w:val="single"/>
        </w:rPr>
        <w:t>z namenom prakse</w:t>
      </w:r>
    </w:p>
    <w:p w14:paraId="07FB3634" w14:textId="6CC05364" w:rsidR="000213CE" w:rsidRPr="000213CE" w:rsidRDefault="000213CE" w:rsidP="000213CE">
      <w:pPr>
        <w:pStyle w:val="Odstavekseznama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213CE">
        <w:rPr>
          <w:rFonts w:asciiTheme="minorHAnsi" w:hAnsiTheme="minorHAnsi" w:cstheme="minorHAnsi"/>
          <w:sz w:val="22"/>
          <w:szCs w:val="22"/>
        </w:rPr>
        <w:t>Študent sam izbere institucijo/podjetje/organizacijo na kateri bo opravljal prakso v posvetu s koordinatorjem za prakso oziroma projektno pisarno.</w:t>
      </w:r>
    </w:p>
    <w:p w14:paraId="28F0BC8F" w14:textId="5DF62837" w:rsidR="00186D11" w:rsidRDefault="000213CE" w:rsidP="00186D11">
      <w:pPr>
        <w:pStyle w:val="Odstavekseznama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213CE">
        <w:rPr>
          <w:rFonts w:asciiTheme="minorHAnsi" w:hAnsiTheme="minorHAnsi" w:cstheme="minorHAnsi"/>
          <w:sz w:val="22"/>
          <w:szCs w:val="22"/>
        </w:rPr>
        <w:t xml:space="preserve">Trajanje aktivnosti:  obdobje študija </w:t>
      </w:r>
      <w:r w:rsidRPr="000213CE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Pr="000213CE">
        <w:rPr>
          <w:rFonts w:asciiTheme="minorHAnsi" w:hAnsiTheme="minorHAnsi" w:cstheme="minorHAnsi"/>
          <w:sz w:val="22"/>
          <w:szCs w:val="22"/>
        </w:rPr>
        <w:t> </w:t>
      </w:r>
      <w:r w:rsidRPr="000213CE">
        <w:rPr>
          <w:rStyle w:val="Krepko"/>
          <w:rFonts w:asciiTheme="minorHAnsi" w:hAnsiTheme="minorHAnsi" w:cstheme="minorHAnsi"/>
          <w:sz w:val="22"/>
          <w:szCs w:val="22"/>
        </w:rPr>
        <w:t>2 do 12 mesecev</w:t>
      </w:r>
      <w:r w:rsidR="00186D11">
        <w:rPr>
          <w:rFonts w:asciiTheme="minorHAnsi" w:hAnsiTheme="minorHAnsi" w:cstheme="minorHAnsi"/>
          <w:sz w:val="22"/>
          <w:szCs w:val="22"/>
        </w:rPr>
        <w:t>.</w:t>
      </w:r>
    </w:p>
    <w:p w14:paraId="74998ED1" w14:textId="77777777" w:rsidR="00186D11" w:rsidRDefault="00186D11" w:rsidP="00186D1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771BFE3" w14:textId="1C5769C6" w:rsidR="00186D11" w:rsidRPr="00186D11" w:rsidRDefault="00186D11" w:rsidP="00186D1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Mlad diplomant je ob prijavi na mobilnosti vpisan v zadnji letnik študija in ima status študenta, pri čemer mora usposabljanje biti izvedeno v 12 mesecih po datumu diplomiranja.</w:t>
      </w:r>
    </w:p>
    <w:p w14:paraId="652CCA9A" w14:textId="02655E40" w:rsidR="000213CE" w:rsidRDefault="000213CE" w:rsidP="00BE659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6757B0" w14:textId="54BE0241" w:rsidR="000213CE" w:rsidRPr="00AE688D" w:rsidRDefault="000213CE" w:rsidP="00AE688D">
      <w:pPr>
        <w:pStyle w:val="Odstavekseznam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688D">
        <w:rPr>
          <w:rFonts w:asciiTheme="minorHAnsi" w:hAnsiTheme="minorHAnsi" w:cstheme="minorHAnsi"/>
          <w:b/>
          <w:sz w:val="22"/>
          <w:szCs w:val="22"/>
          <w:u w:val="single"/>
        </w:rPr>
        <w:t xml:space="preserve">ERASMUS+ FINANČNA DOTACIJA ZA MOBILNOST ŠTUDENTOV </w:t>
      </w:r>
    </w:p>
    <w:p w14:paraId="05DD6ABC" w14:textId="1A546B98" w:rsidR="000213CE" w:rsidRDefault="000213CE" w:rsidP="00BE659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F8EBBE" w14:textId="45A52C54" w:rsidR="000213CE" w:rsidRDefault="000213CE" w:rsidP="000213C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Izbranim študentom bodo dodeljene dotacije, s katerimi se krije potne stroške in stroške bivanja za čas trajanja mobilnosti. Namen Erasmus+ dotacije je sofinanciranje stroškov v tujini.</w:t>
      </w:r>
    </w:p>
    <w:p w14:paraId="6CA26529" w14:textId="77777777" w:rsidR="000213CE" w:rsidRPr="00BE659E" w:rsidRDefault="000213CE" w:rsidP="000213C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88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4950"/>
        <w:gridCol w:w="1095"/>
      </w:tblGrid>
      <w:tr w:rsidR="000213CE" w:rsidRPr="00BE659E" w14:paraId="62B33334" w14:textId="77777777" w:rsidTr="000213CE">
        <w:trPr>
          <w:trHeight w:val="465"/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78B562" w14:textId="77777777" w:rsidR="000213CE" w:rsidRPr="00675FBA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5FBA">
              <w:rPr>
                <w:rStyle w:val="Krepko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Skupina 1</w:t>
            </w:r>
          </w:p>
          <w:p w14:paraId="28D356E1" w14:textId="77777777" w:rsidR="000213CE" w:rsidRPr="00675FBA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5FBA">
              <w:rPr>
                <w:rStyle w:val="Krepko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Države Programa z višjimi življenjskimi stroški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B8CD41" w14:textId="77777777" w:rsidR="000213CE" w:rsidRPr="00BE659E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9E">
              <w:rPr>
                <w:rFonts w:asciiTheme="minorHAnsi" w:hAnsiTheme="minorHAnsi" w:cstheme="minorHAnsi"/>
                <w:sz w:val="22"/>
                <w:szCs w:val="22"/>
              </w:rPr>
              <w:t>Danska, Finska, Islandija, Irska, Luksemburg,</w:t>
            </w:r>
          </w:p>
          <w:p w14:paraId="22A71673" w14:textId="77777777" w:rsidR="000213CE" w:rsidRPr="00BE659E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9E">
              <w:rPr>
                <w:rFonts w:asciiTheme="minorHAnsi" w:hAnsiTheme="minorHAnsi" w:cstheme="minorHAnsi"/>
                <w:sz w:val="22"/>
                <w:szCs w:val="22"/>
              </w:rPr>
              <w:t>Lihtenštajn, Norveška, Švedska, Združeno kraljestvo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14F976" w14:textId="77777777" w:rsidR="000213CE" w:rsidRPr="00BE659E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9E">
              <w:rPr>
                <w:rFonts w:asciiTheme="minorHAnsi" w:hAnsiTheme="minorHAnsi" w:cstheme="minorHAnsi"/>
                <w:sz w:val="22"/>
                <w:szCs w:val="22"/>
              </w:rPr>
              <w:t>520,00 €</w:t>
            </w:r>
          </w:p>
        </w:tc>
      </w:tr>
      <w:tr w:rsidR="000213CE" w:rsidRPr="00BE659E" w14:paraId="093F3424" w14:textId="77777777" w:rsidTr="000213CE">
        <w:trPr>
          <w:trHeight w:val="765"/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C03E2A" w14:textId="77777777" w:rsidR="000213CE" w:rsidRPr="00675FBA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5FBA">
              <w:rPr>
                <w:rStyle w:val="Krepko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Skupina 2</w:t>
            </w:r>
          </w:p>
          <w:p w14:paraId="5D1D96CA" w14:textId="77777777" w:rsidR="000213CE" w:rsidRPr="00675FBA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5FBA">
              <w:rPr>
                <w:rStyle w:val="Krepko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Države Programa s srednjimi življenjskimi stroški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32EB2CD" w14:textId="77777777" w:rsidR="000213CE" w:rsidRPr="00BE659E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9E">
              <w:rPr>
                <w:rFonts w:asciiTheme="minorHAnsi" w:hAnsiTheme="minorHAnsi" w:cstheme="minorHAnsi"/>
                <w:sz w:val="22"/>
                <w:szCs w:val="22"/>
              </w:rPr>
              <w:t>Avstrija, Belgija, Ciper, Grčija, Nemčija, Nizozemska, Portugalska, Španija, Malta, Francija, Italija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18E4022" w14:textId="77777777" w:rsidR="000213CE" w:rsidRPr="00BE659E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9E">
              <w:rPr>
                <w:rFonts w:asciiTheme="minorHAnsi" w:hAnsiTheme="minorHAnsi" w:cstheme="minorHAnsi"/>
                <w:sz w:val="22"/>
                <w:szCs w:val="22"/>
              </w:rPr>
              <w:t>470,00 € </w:t>
            </w:r>
          </w:p>
        </w:tc>
      </w:tr>
      <w:tr w:rsidR="000213CE" w:rsidRPr="00BE659E" w14:paraId="0B57430D" w14:textId="77777777" w:rsidTr="000213CE">
        <w:trPr>
          <w:trHeight w:val="630"/>
          <w:jc w:val="center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C0101C" w14:textId="77777777" w:rsidR="000213CE" w:rsidRPr="00675FBA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5FBA">
              <w:rPr>
                <w:rStyle w:val="Krepko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Skupina 3</w:t>
            </w:r>
          </w:p>
          <w:p w14:paraId="5B36E381" w14:textId="77777777" w:rsidR="000213CE" w:rsidRPr="00675FBA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5FBA">
              <w:rPr>
                <w:rStyle w:val="Krepko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Države Programa z nižjimi življenjskimi stroški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C2A3D4" w14:textId="77777777" w:rsidR="000213CE" w:rsidRPr="00BE659E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9E">
              <w:rPr>
                <w:rFonts w:asciiTheme="minorHAnsi" w:hAnsiTheme="minorHAnsi" w:cstheme="minorHAnsi"/>
                <w:sz w:val="22"/>
                <w:szCs w:val="22"/>
              </w:rPr>
              <w:t>Bolgarija, Hrvaška, Češka republika, Estonija,</w:t>
            </w:r>
          </w:p>
          <w:p w14:paraId="3D13DF4C" w14:textId="77777777" w:rsidR="000213CE" w:rsidRPr="00BE659E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9E">
              <w:rPr>
                <w:rFonts w:asciiTheme="minorHAnsi" w:hAnsiTheme="minorHAnsi" w:cstheme="minorHAnsi"/>
                <w:sz w:val="22"/>
                <w:szCs w:val="22"/>
              </w:rPr>
              <w:t>Latvija, Litva, Madžarska, Poljska, Republika Severna Makedonija, Romunija, Slovaška, Turčija, Srbija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6A33F0" w14:textId="77777777" w:rsidR="000213CE" w:rsidRPr="00BE659E" w:rsidRDefault="000213CE" w:rsidP="00A303A6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E659E">
              <w:rPr>
                <w:rFonts w:asciiTheme="minorHAnsi" w:hAnsiTheme="minorHAnsi" w:cstheme="minorHAnsi"/>
                <w:sz w:val="22"/>
                <w:szCs w:val="22"/>
              </w:rPr>
              <w:t>420,00 € </w:t>
            </w:r>
          </w:p>
        </w:tc>
      </w:tr>
    </w:tbl>
    <w:p w14:paraId="2EB9487A" w14:textId="77777777" w:rsidR="000213CE" w:rsidRDefault="000213CE" w:rsidP="000213C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DB3FA6D" w14:textId="55295BF2" w:rsidR="000213CE" w:rsidRPr="00BE659E" w:rsidRDefault="000213CE" w:rsidP="000213CE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Dodatek za študente, ki opravljajo prakso, se dodeli v višini </w:t>
      </w:r>
      <w:r w:rsidRPr="00BE659E">
        <w:rPr>
          <w:rStyle w:val="Krepko"/>
          <w:rFonts w:asciiTheme="minorHAnsi" w:hAnsiTheme="minorHAnsi" w:cstheme="minorHAnsi"/>
          <w:sz w:val="22"/>
          <w:szCs w:val="22"/>
        </w:rPr>
        <w:t>100 EUR/mesec.</w:t>
      </w:r>
    </w:p>
    <w:p w14:paraId="6C9B03FB" w14:textId="151E49F0" w:rsidR="000213CE" w:rsidRPr="00BE659E" w:rsidRDefault="000213CE" w:rsidP="000213C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Krepko"/>
          <w:rFonts w:asciiTheme="minorHAnsi" w:hAnsiTheme="minorHAnsi" w:cstheme="minorHAnsi"/>
          <w:sz w:val="22"/>
          <w:szCs w:val="22"/>
        </w:rPr>
        <w:br/>
      </w:r>
      <w:r w:rsidRPr="00BE659E">
        <w:rPr>
          <w:rStyle w:val="Krepko"/>
          <w:rFonts w:asciiTheme="minorHAnsi" w:hAnsiTheme="minorHAnsi" w:cstheme="minorHAnsi"/>
          <w:sz w:val="22"/>
          <w:szCs w:val="22"/>
        </w:rPr>
        <w:t>Možna je pridobitev dodatkov za:</w:t>
      </w:r>
    </w:p>
    <w:p w14:paraId="11F4B2F7" w14:textId="77777777" w:rsidR="000213CE" w:rsidRPr="00BE659E" w:rsidRDefault="000213CE" w:rsidP="000213CE">
      <w:pPr>
        <w:numPr>
          <w:ilvl w:val="0"/>
          <w:numId w:val="31"/>
        </w:numPr>
        <w:shd w:val="clear" w:color="auto" w:fill="FFFFFF"/>
        <w:ind w:left="1005"/>
        <w:rPr>
          <w:rFonts w:asciiTheme="minorHAnsi" w:hAnsiTheme="minorHAnsi" w:cstheme="minorHAnsi"/>
          <w:sz w:val="22"/>
          <w:szCs w:val="22"/>
        </w:rPr>
      </w:pPr>
      <w:r w:rsidRPr="00BE659E">
        <w:rPr>
          <w:rStyle w:val="Krepko"/>
          <w:rFonts w:asciiTheme="minorHAnsi" w:hAnsiTheme="minorHAnsi" w:cstheme="minorHAnsi"/>
          <w:sz w:val="22"/>
          <w:szCs w:val="22"/>
        </w:rPr>
        <w:t>Študente s posebnimi potrebami</w:t>
      </w:r>
      <w:r w:rsidRPr="00BE659E">
        <w:rPr>
          <w:rFonts w:asciiTheme="minorHAnsi" w:hAnsiTheme="minorHAnsi" w:cstheme="minorHAnsi"/>
          <w:sz w:val="22"/>
          <w:szCs w:val="22"/>
        </w:rPr>
        <w:t>, ki bodo potrjeni za izmenjavo Erasmus+, bodo lahko zaprosili za dodatna finančna sredstva. </w:t>
      </w:r>
    </w:p>
    <w:p w14:paraId="73826E17" w14:textId="77777777" w:rsidR="000213CE" w:rsidRPr="00BE659E" w:rsidRDefault="000213CE" w:rsidP="000213CE">
      <w:pPr>
        <w:numPr>
          <w:ilvl w:val="0"/>
          <w:numId w:val="31"/>
        </w:numPr>
        <w:shd w:val="clear" w:color="auto" w:fill="FFFFFF"/>
        <w:ind w:left="1005"/>
        <w:rPr>
          <w:rFonts w:asciiTheme="minorHAnsi" w:hAnsiTheme="minorHAnsi" w:cstheme="minorHAnsi"/>
          <w:sz w:val="22"/>
          <w:szCs w:val="22"/>
        </w:rPr>
      </w:pPr>
      <w:r w:rsidRPr="00BE659E">
        <w:rPr>
          <w:rStyle w:val="Krepko"/>
          <w:rFonts w:asciiTheme="minorHAnsi" w:hAnsiTheme="minorHAnsi" w:cstheme="minorHAnsi"/>
          <w:sz w:val="22"/>
          <w:szCs w:val="22"/>
        </w:rPr>
        <w:t>Študente iz okolij z manj možnostmi, </w:t>
      </w:r>
      <w:r w:rsidRPr="00BE659E">
        <w:rPr>
          <w:rFonts w:asciiTheme="minorHAnsi" w:hAnsiTheme="minorHAnsi" w:cstheme="minorHAnsi"/>
          <w:sz w:val="22"/>
          <w:szCs w:val="22"/>
        </w:rPr>
        <w:t> bodo lahko zaprosili za dodatek na podlagi dokazila.</w:t>
      </w:r>
    </w:p>
    <w:p w14:paraId="6DC669AE" w14:textId="1F950C6F" w:rsidR="000213CE" w:rsidRPr="00BE659E" w:rsidRDefault="000213CE" w:rsidP="000213C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Po končani mobilnosti je vsak od udeležencev dolžan izpolniti končno poročilo (vprašalnik), ki ga prejme po elektronski pošti ter napisati prispevek o mobilnosti. Od udeleženca, ki ne predloži poročila, lahko F</w:t>
      </w:r>
      <w:r>
        <w:rPr>
          <w:rFonts w:asciiTheme="minorHAnsi" w:hAnsiTheme="minorHAnsi" w:cstheme="minorHAnsi"/>
          <w:sz w:val="22"/>
          <w:szCs w:val="22"/>
        </w:rPr>
        <w:t xml:space="preserve">akulteta za komercialne in poslovne vede </w:t>
      </w:r>
      <w:r w:rsidRPr="00BE659E">
        <w:rPr>
          <w:rFonts w:asciiTheme="minorHAnsi" w:hAnsiTheme="minorHAnsi" w:cstheme="minorHAnsi"/>
          <w:sz w:val="22"/>
          <w:szCs w:val="22"/>
        </w:rPr>
        <w:t>zahteva, da delno ali v celoti povrne prejeto dotacijo EU.</w:t>
      </w:r>
    </w:p>
    <w:p w14:paraId="33B060A8" w14:textId="2C39CC28" w:rsidR="000213CE" w:rsidRDefault="000213CE" w:rsidP="00BE659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59EE00" w14:textId="550C5D2D" w:rsidR="000213CE" w:rsidRDefault="000213CE" w:rsidP="00BE659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5D2B04" w14:textId="52889C3F" w:rsidR="00AE688D" w:rsidRDefault="00AE688D" w:rsidP="00AE688D">
      <w:pPr>
        <w:pStyle w:val="Odstavekseznama"/>
        <w:numPr>
          <w:ilvl w:val="0"/>
          <w:numId w:val="36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688D">
        <w:rPr>
          <w:rFonts w:asciiTheme="minorHAnsi" w:hAnsiTheme="minorHAnsi" w:cstheme="minorHAnsi"/>
          <w:b/>
          <w:sz w:val="22"/>
          <w:szCs w:val="22"/>
          <w:u w:val="single"/>
        </w:rPr>
        <w:t>RAZPOLOŽLJIVA MESTA</w:t>
      </w:r>
    </w:p>
    <w:p w14:paraId="5DDEF168" w14:textId="77777777" w:rsidR="0074711C" w:rsidRPr="00AE688D" w:rsidRDefault="0074711C" w:rsidP="0074711C">
      <w:pPr>
        <w:pStyle w:val="Odstavekseznama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482493" w14:textId="7BDF88EB" w:rsidR="00AE688D" w:rsidRPr="002454BA" w:rsidRDefault="00AE688D" w:rsidP="00AE688D">
      <w:pPr>
        <w:pStyle w:val="Odstavekseznama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color w:val="100D0D"/>
          <w:sz w:val="22"/>
          <w:szCs w:val="22"/>
        </w:rPr>
      </w:pPr>
      <w:r>
        <w:rPr>
          <w:rStyle w:val="Krepko"/>
          <w:rFonts w:asciiTheme="minorHAnsi" w:hAnsiTheme="minorHAnsi" w:cstheme="minorHAnsi"/>
          <w:color w:val="100D0D"/>
          <w:sz w:val="22"/>
          <w:szCs w:val="22"/>
        </w:rPr>
        <w:t>8</w:t>
      </w:r>
      <w:r w:rsidRPr="002454BA">
        <w:rPr>
          <w:rStyle w:val="Krepko"/>
          <w:rFonts w:asciiTheme="minorHAnsi" w:hAnsiTheme="minorHAnsi" w:cstheme="minorHAnsi"/>
          <w:color w:val="100D0D"/>
          <w:sz w:val="22"/>
          <w:szCs w:val="22"/>
        </w:rPr>
        <w:t xml:space="preserve"> dotacij </w:t>
      </w:r>
    </w:p>
    <w:p w14:paraId="6530A25B" w14:textId="7BCD6154" w:rsidR="00AE688D" w:rsidRDefault="00AE688D" w:rsidP="007471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E688D">
        <w:rPr>
          <w:rFonts w:asciiTheme="minorHAnsi" w:hAnsiTheme="minorHAnsi" w:cstheme="minorHAnsi"/>
          <w:color w:val="100D0D"/>
          <w:sz w:val="22"/>
          <w:szCs w:val="22"/>
        </w:rPr>
        <w:t xml:space="preserve">Na razpis je možno prijaviti mobilnosti z namenom študija ali prakse v tujini, ki bodo izvedene do </w:t>
      </w:r>
      <w:r w:rsidRPr="00AE688D">
        <w:rPr>
          <w:rFonts w:asciiTheme="minorHAnsi" w:hAnsiTheme="minorHAnsi" w:cstheme="minorHAnsi"/>
          <w:sz w:val="22"/>
          <w:szCs w:val="22"/>
        </w:rPr>
        <w:t>30. septembra 2022.</w:t>
      </w:r>
    </w:p>
    <w:p w14:paraId="668175CE" w14:textId="4CDFF86D" w:rsidR="0074711C" w:rsidRDefault="0074711C" w:rsidP="007471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74A38AD" w14:textId="77777777" w:rsidR="0074711C" w:rsidRPr="00AE688D" w:rsidRDefault="0074711C" w:rsidP="0074711C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A8259BD" w14:textId="016CA30A" w:rsidR="00BE659E" w:rsidRDefault="0074711C" w:rsidP="0074711C">
      <w:pPr>
        <w:pStyle w:val="Navadensplet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Style w:val="Krepko"/>
          <w:rFonts w:asciiTheme="minorHAnsi" w:hAnsiTheme="minorHAnsi" w:cstheme="minorHAnsi"/>
          <w:sz w:val="22"/>
          <w:szCs w:val="22"/>
          <w:u w:val="single"/>
        </w:rPr>
      </w:pPr>
      <w:r w:rsidRPr="0074711C">
        <w:rPr>
          <w:rStyle w:val="Krepko"/>
          <w:rFonts w:asciiTheme="minorHAnsi" w:hAnsiTheme="minorHAnsi" w:cstheme="minorHAnsi"/>
          <w:sz w:val="22"/>
          <w:szCs w:val="22"/>
          <w:u w:val="single"/>
        </w:rPr>
        <w:t>MERILA ZA IZBOR</w:t>
      </w:r>
    </w:p>
    <w:p w14:paraId="6BE66990" w14:textId="77777777" w:rsidR="0074711C" w:rsidRPr="0074711C" w:rsidRDefault="0074711C" w:rsidP="0074711C">
      <w:pPr>
        <w:pStyle w:val="Navadensplet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06982344"/>
    </w:p>
    <w:p w14:paraId="328C6145" w14:textId="77777777" w:rsidR="00FD4108" w:rsidRDefault="00FD4108" w:rsidP="00FD410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bookmarkStart w:id="2" w:name="_Hlk106982511"/>
      <w:bookmarkEnd w:id="1"/>
      <w:r w:rsidRPr="00FC58AB">
        <w:rPr>
          <w:rFonts w:asciiTheme="minorHAnsi" w:hAnsiTheme="minorHAnsi" w:cstheme="minorHAnsi"/>
          <w:sz w:val="22"/>
          <w:szCs w:val="22"/>
        </w:rPr>
        <w:t xml:space="preserve">Če se prijavi več kandidatov, kot je prostih mest, se pri izboru upoštevajo naslednja merila: </w:t>
      </w:r>
    </w:p>
    <w:p w14:paraId="4E7C58A0" w14:textId="77777777" w:rsidR="00FD4108" w:rsidRDefault="00FD4108" w:rsidP="00FD410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C58AB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letnik študija, pri čemer ima prednost študent, ki je višji letnik, </w:t>
      </w:r>
    </w:p>
    <w:p w14:paraId="1360D3AF" w14:textId="77777777" w:rsidR="00FD4108" w:rsidRDefault="00FD4108" w:rsidP="00FD410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C58AB">
        <w:rPr>
          <w:rFonts w:asciiTheme="minorHAnsi" w:hAnsiTheme="minorHAnsi" w:cstheme="minorHAnsi"/>
          <w:sz w:val="22"/>
          <w:szCs w:val="22"/>
        </w:rPr>
        <w:t>- motivacijsko pismo</w:t>
      </w:r>
    </w:p>
    <w:p w14:paraId="04A5A716" w14:textId="77777777" w:rsidR="00FD4108" w:rsidRDefault="00FD4108" w:rsidP="00FD410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povprečna ocena študija</w:t>
      </w:r>
    </w:p>
    <w:p w14:paraId="6207A78B" w14:textId="77777777" w:rsidR="00FD4108" w:rsidRDefault="00FD4108" w:rsidP="00FD410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ocena iz tujega jezika</w:t>
      </w:r>
    </w:p>
    <w:p w14:paraId="5AB3744F" w14:textId="77777777" w:rsidR="00FD4108" w:rsidRDefault="00FD4108" w:rsidP="00FD410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C58AB">
        <w:rPr>
          <w:rFonts w:asciiTheme="minorHAnsi" w:hAnsiTheme="minorHAnsi" w:cstheme="minorHAnsi"/>
          <w:sz w:val="22"/>
          <w:szCs w:val="22"/>
        </w:rPr>
        <w:t xml:space="preserve"> ob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FC58AB">
        <w:rPr>
          <w:rFonts w:asciiTheme="minorHAnsi" w:hAnsiTheme="minorHAnsi" w:cstheme="minorHAnsi"/>
          <w:sz w:val="22"/>
          <w:szCs w:val="22"/>
        </w:rPr>
        <w:t xml:space="preserve">študijske dejavnosti na mednarodnem področju </w:t>
      </w:r>
    </w:p>
    <w:p w14:paraId="3181DB5C" w14:textId="77777777" w:rsidR="00FD4108" w:rsidRPr="00FC58AB" w:rsidRDefault="00FD4108" w:rsidP="00FD410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C58AB">
        <w:rPr>
          <w:rFonts w:asciiTheme="minorHAnsi" w:hAnsiTheme="minorHAnsi" w:cstheme="minorHAnsi"/>
          <w:sz w:val="22"/>
          <w:szCs w:val="22"/>
        </w:rPr>
        <w:t>- prednost imajo študentje, ki se še niso udeležili programov mobilnosti v istem ciklu študija.</w:t>
      </w:r>
    </w:p>
    <w:p w14:paraId="5DC91809" w14:textId="77777777" w:rsidR="00FD4108" w:rsidRPr="00FC58AB" w:rsidRDefault="00FD4108" w:rsidP="00FD410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Vsa merila so enakovredna in sestavljajo skupno oceno, ki se upošteva pri izboru.</w:t>
      </w:r>
    </w:p>
    <w:bookmarkEnd w:id="2"/>
    <w:p w14:paraId="26489DAC" w14:textId="4AD58C53" w:rsidR="0074711C" w:rsidRDefault="0074711C" w:rsidP="00BE659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7538DF" w14:textId="1513B25C" w:rsidR="0074711C" w:rsidRDefault="0074711C" w:rsidP="00BE659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E23E7" w14:textId="01FA86CF" w:rsidR="0074711C" w:rsidRPr="0074711C" w:rsidRDefault="0074711C" w:rsidP="0074711C">
      <w:pPr>
        <w:pStyle w:val="Navadensplet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4711C">
        <w:rPr>
          <w:rFonts w:asciiTheme="minorHAnsi" w:hAnsiTheme="minorHAnsi" w:cstheme="minorHAnsi"/>
          <w:b/>
          <w:bCs/>
          <w:sz w:val="22"/>
          <w:szCs w:val="22"/>
          <w:u w:val="single"/>
        </w:rPr>
        <w:t>POSTOPEK PRIJAVE</w:t>
      </w:r>
    </w:p>
    <w:p w14:paraId="031272AB" w14:textId="77777777" w:rsidR="0074711C" w:rsidRPr="0074711C" w:rsidRDefault="0074711C" w:rsidP="0074711C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19A74D" w14:textId="5B3982DC" w:rsidR="00BE659E" w:rsidRDefault="0074711C" w:rsidP="0074711C">
      <w:pPr>
        <w:shd w:val="clear" w:color="auto" w:fill="FFFFFF"/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  <w:t>K</w:t>
      </w:r>
      <w:r w:rsidR="00BE659E" w:rsidRPr="0074711C"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  <w:t>andidat</w:t>
      </w:r>
      <w:r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  <w:t xml:space="preserve"> odda </w:t>
      </w:r>
      <w:r w:rsidRPr="009B1C03">
        <w:rPr>
          <w:rStyle w:val="Krepko"/>
          <w:rFonts w:asciiTheme="minorHAnsi" w:hAnsiTheme="minorHAnsi" w:cstheme="minorHAnsi"/>
          <w:b w:val="0"/>
          <w:bCs w:val="0"/>
          <w:sz w:val="22"/>
          <w:szCs w:val="22"/>
          <w:u w:val="single"/>
        </w:rPr>
        <w:t>prijavo</w:t>
      </w:r>
      <w:r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  <w:t xml:space="preserve"> z vsemi </w:t>
      </w:r>
      <w:r w:rsidR="009B1C03">
        <w:rPr>
          <w:rStyle w:val="Krepko"/>
          <w:rFonts w:asciiTheme="minorHAnsi" w:hAnsiTheme="minorHAnsi" w:cstheme="minorHAnsi"/>
          <w:b w:val="0"/>
          <w:bCs w:val="0"/>
          <w:sz w:val="22"/>
          <w:szCs w:val="22"/>
        </w:rPr>
        <w:t>prilogami (življenjepis, motivacijsko pismo in druga dokazila o dodatnih znanjih):</w:t>
      </w:r>
    </w:p>
    <w:p w14:paraId="64CA122A" w14:textId="36E3C10B" w:rsidR="009B1C03" w:rsidRPr="00FC58AB" w:rsidRDefault="004B2A35" w:rsidP="009B1C03">
      <w:pPr>
        <w:pStyle w:val="Odstavekseznama"/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C58AB">
        <w:rPr>
          <w:rFonts w:asciiTheme="minorHAnsi" w:hAnsiTheme="minorHAnsi" w:cstheme="minorHAnsi"/>
          <w:sz w:val="22"/>
          <w:szCs w:val="22"/>
        </w:rPr>
        <w:t>o</w:t>
      </w:r>
      <w:r w:rsidR="009B1C03" w:rsidRPr="00FC58AB">
        <w:rPr>
          <w:rFonts w:asciiTheme="minorHAnsi" w:hAnsiTheme="minorHAnsi" w:cstheme="minorHAnsi"/>
          <w:sz w:val="22"/>
          <w:szCs w:val="22"/>
        </w:rPr>
        <w:t>s</w:t>
      </w:r>
      <w:r w:rsidRPr="00FC58AB">
        <w:rPr>
          <w:rFonts w:asciiTheme="minorHAnsi" w:hAnsiTheme="minorHAnsi" w:cstheme="minorHAnsi"/>
          <w:sz w:val="22"/>
          <w:szCs w:val="22"/>
        </w:rPr>
        <w:t>e</w:t>
      </w:r>
      <w:r w:rsidR="009B1C03" w:rsidRPr="00FC58AB">
        <w:rPr>
          <w:rFonts w:asciiTheme="minorHAnsi" w:hAnsiTheme="minorHAnsi" w:cstheme="minorHAnsi"/>
          <w:sz w:val="22"/>
          <w:szCs w:val="22"/>
        </w:rPr>
        <w:t>bno na FKPV</w:t>
      </w:r>
    </w:p>
    <w:p w14:paraId="5A7191BF" w14:textId="7DBFB503" w:rsidR="004B2A35" w:rsidRPr="00FC58AB" w:rsidRDefault="004B2A35" w:rsidP="009B1C03">
      <w:pPr>
        <w:pStyle w:val="Odstavekseznama"/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C58AB">
        <w:rPr>
          <w:rFonts w:asciiTheme="minorHAnsi" w:hAnsiTheme="minorHAnsi" w:cstheme="minorHAnsi"/>
          <w:sz w:val="22"/>
          <w:szCs w:val="22"/>
        </w:rPr>
        <w:t>pošlje po pošti (FKPV, Lava 7, Celje)</w:t>
      </w:r>
    </w:p>
    <w:p w14:paraId="3E903950" w14:textId="552E40A5" w:rsidR="004B2A35" w:rsidRDefault="004B2A35" w:rsidP="009B1C03">
      <w:pPr>
        <w:pStyle w:val="Odstavekseznama"/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C58AB">
        <w:rPr>
          <w:rFonts w:asciiTheme="minorHAnsi" w:hAnsiTheme="minorHAnsi" w:cstheme="minorHAnsi"/>
          <w:sz w:val="22"/>
          <w:szCs w:val="22"/>
        </w:rPr>
        <w:t xml:space="preserve">pošlje na mail: </w:t>
      </w:r>
      <w:hyperlink r:id="rId8" w:history="1">
        <w:r w:rsidR="00FC58AB" w:rsidRPr="001D46FE">
          <w:rPr>
            <w:rStyle w:val="Hiperpovezava"/>
            <w:rFonts w:asciiTheme="minorHAnsi" w:hAnsiTheme="minorHAnsi" w:cstheme="minorHAnsi"/>
            <w:sz w:val="22"/>
            <w:szCs w:val="22"/>
          </w:rPr>
          <w:t>erasmus@fkpv.si</w:t>
        </w:r>
      </w:hyperlink>
      <w:r w:rsidR="00FC58AB">
        <w:rPr>
          <w:rFonts w:asciiTheme="minorHAnsi" w:hAnsiTheme="minorHAnsi" w:cstheme="minorHAnsi"/>
          <w:sz w:val="22"/>
          <w:szCs w:val="22"/>
        </w:rPr>
        <w:t>.</w:t>
      </w:r>
    </w:p>
    <w:p w14:paraId="5538544D" w14:textId="77777777" w:rsidR="00FC58AB" w:rsidRPr="00BE659E" w:rsidRDefault="00FC58AB" w:rsidP="00FC58AB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659E">
        <w:rPr>
          <w:rFonts w:asciiTheme="minorHAnsi" w:hAnsiTheme="minorHAnsi" w:cstheme="minorHAnsi"/>
          <w:sz w:val="22"/>
          <w:szCs w:val="22"/>
        </w:rPr>
        <w:t>Kandidati, ki ne bodo poslali vse potrebne dokumentacije bodo uvrščeni na rezervni seznam.</w:t>
      </w:r>
    </w:p>
    <w:p w14:paraId="5140DAFA" w14:textId="12453B86" w:rsidR="00FC58AB" w:rsidRDefault="00FC58AB" w:rsidP="00FC58A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0840973" w14:textId="77777777" w:rsidR="00FC58AB" w:rsidRPr="00720317" w:rsidRDefault="00FC58AB" w:rsidP="00FC58AB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20317">
        <w:rPr>
          <w:rFonts w:asciiTheme="minorHAnsi" w:hAnsiTheme="minorHAnsi" w:cstheme="minorHAnsi"/>
          <w:b/>
          <w:color w:val="FF0000"/>
          <w:sz w:val="22"/>
          <w:szCs w:val="22"/>
        </w:rPr>
        <w:t>Rok za prijavo je 1. 1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0</w:t>
      </w:r>
      <w:r w:rsidRPr="00720317">
        <w:rPr>
          <w:rFonts w:asciiTheme="minorHAnsi" w:hAnsiTheme="minorHAnsi" w:cstheme="minorHAnsi"/>
          <w:b/>
          <w:color w:val="FF0000"/>
          <w:sz w:val="22"/>
          <w:szCs w:val="22"/>
        </w:rPr>
        <w:t>. 20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20 oziroma do zapolnitve mest.</w:t>
      </w:r>
    </w:p>
    <w:p w14:paraId="05094AB7" w14:textId="6D0701BC" w:rsidR="00FC58AB" w:rsidRPr="00FC58AB" w:rsidRDefault="00FC58AB" w:rsidP="00FC58A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21FEA8D2" w14:textId="06ABF348" w:rsidR="00FC58AB" w:rsidRPr="00FC58AB" w:rsidRDefault="00FC58AB" w:rsidP="00FD410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FC58AB">
        <w:rPr>
          <w:rFonts w:asciiTheme="minorHAnsi" w:hAnsiTheme="minorHAnsi" w:cstheme="minorHAnsi"/>
          <w:sz w:val="22"/>
          <w:szCs w:val="22"/>
        </w:rPr>
        <w:t xml:space="preserve">IZBOR KANDIDATOV: Izbor prijavljenih kandidatov bo opravila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FC58AB">
        <w:rPr>
          <w:rFonts w:asciiTheme="minorHAnsi" w:hAnsiTheme="minorHAnsi" w:cstheme="minorHAnsi"/>
          <w:sz w:val="22"/>
          <w:szCs w:val="22"/>
        </w:rPr>
        <w:t xml:space="preserve">omisija </w:t>
      </w:r>
      <w:r>
        <w:rPr>
          <w:rFonts w:asciiTheme="minorHAnsi" w:hAnsiTheme="minorHAnsi" w:cstheme="minorHAnsi"/>
          <w:sz w:val="22"/>
          <w:szCs w:val="22"/>
        </w:rPr>
        <w:t>v sestavi dekan FKPV, direktor FKPV in Erasmus+ koordinator FKPV</w:t>
      </w:r>
      <w:r w:rsidRPr="00FC58AB">
        <w:rPr>
          <w:rFonts w:asciiTheme="minorHAnsi" w:hAnsiTheme="minorHAnsi" w:cstheme="minorHAnsi"/>
          <w:sz w:val="22"/>
          <w:szCs w:val="22"/>
        </w:rPr>
        <w:t xml:space="preserve"> na podlagi meril za izbor. </w:t>
      </w:r>
    </w:p>
    <w:p w14:paraId="689042BF" w14:textId="77777777" w:rsidR="00675FBA" w:rsidRDefault="00675FBA" w:rsidP="00BE659E">
      <w:pPr>
        <w:pStyle w:val="Navadensple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8793F8" w14:textId="53AED118" w:rsidR="00675FBA" w:rsidRPr="00B64368" w:rsidRDefault="00675FBA" w:rsidP="00675FBA">
      <w:pPr>
        <w:pStyle w:val="Default"/>
        <w:numPr>
          <w:ilvl w:val="0"/>
          <w:numId w:val="36"/>
        </w:numP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6436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POSEBNA OBRAVNAVA IN PODPORA UDELEŽENCEM MOBILNOSTI S POSEBNIMI POTREBAMI </w:t>
      </w:r>
    </w:p>
    <w:p w14:paraId="1F44622B" w14:textId="77777777" w:rsidR="00675FBA" w:rsidRDefault="00675FBA" w:rsidP="00675F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76D3A1" w14:textId="77777777" w:rsidR="00675FBA" w:rsidRDefault="00675FBA" w:rsidP="00675FB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454BA">
        <w:rPr>
          <w:rFonts w:asciiTheme="minorHAnsi" w:hAnsiTheme="minorHAnsi" w:cstheme="minorHAnsi"/>
          <w:sz w:val="22"/>
          <w:szCs w:val="22"/>
        </w:rPr>
        <w:t xml:space="preserve">V okviru programa Erasmus+ so udeleženci s posebnimi potrebami upravičeni do posebne obravnave pri določanju pogojev sofinanciranja. Med osebe s posebnimi potrebami se uvrščajo posamezniki z motnjami v duševnem razvoju, slepi in slabovidni, gluhi in naglušni, z govorno jezikovnimi motnjami, gibalno ovirani, dolgotrajno bolni, s primanjkljaji na določenih področjih učenja ter s čustvenimi in vedenjskimi motnjami, ki potrebujejo dodatno strokovno pomoč ali sodelujejo v prilagojenih oz. posebnih programih. </w:t>
      </w:r>
    </w:p>
    <w:p w14:paraId="72A19051" w14:textId="77777777" w:rsidR="00675FBA" w:rsidRDefault="00675FBA" w:rsidP="00675F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2A628C" w14:textId="77777777" w:rsidR="00675FBA" w:rsidRDefault="00675FBA" w:rsidP="00675FB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454BA">
        <w:rPr>
          <w:rFonts w:asciiTheme="minorHAnsi" w:hAnsiTheme="minorHAnsi" w:cstheme="minorHAnsi"/>
          <w:sz w:val="22"/>
          <w:szCs w:val="22"/>
        </w:rPr>
        <w:t xml:space="preserve">Udeleženci s posebnimi potrebami, ki se prijavijo na Erasmus+ mobilnost, lahko zaprosijo za dodatna finančna sredstva. Poziv k oddaji vlog za dodelitev dodatnih finančnih sredstev in Vloga za dodelitev dodatnih sredstev za udeležence s posebnimi potrebami v okviru programa Erasmus+ sta objavljena na spletni strani </w:t>
      </w:r>
      <w:r>
        <w:rPr>
          <w:rFonts w:asciiTheme="minorHAnsi" w:hAnsiTheme="minorHAnsi" w:cstheme="minorHAnsi"/>
          <w:sz w:val="22"/>
          <w:szCs w:val="22"/>
        </w:rPr>
        <w:t>FKPV</w:t>
      </w:r>
      <w:r w:rsidRPr="002454BA">
        <w:rPr>
          <w:rFonts w:asciiTheme="minorHAnsi" w:hAnsiTheme="minorHAnsi" w:cstheme="minorHAnsi"/>
          <w:sz w:val="22"/>
          <w:szCs w:val="22"/>
        </w:rPr>
        <w:t xml:space="preserve"> in sicer </w:t>
      </w:r>
      <w:hyperlink r:id="rId9" w:history="1">
        <w:r w:rsidRPr="009E15C4">
          <w:rPr>
            <w:rStyle w:val="Hiperpovezava"/>
            <w:rFonts w:asciiTheme="minorHAnsi" w:hAnsiTheme="minorHAnsi" w:cstheme="minorHAnsi"/>
            <w:b/>
            <w:bCs/>
            <w:color w:val="548DD4" w:themeColor="text2" w:themeTint="99"/>
            <w:sz w:val="22"/>
            <w:szCs w:val="22"/>
          </w:rPr>
          <w:t>TUKAJ</w:t>
        </w:r>
      </w:hyperlink>
      <w:r w:rsidRPr="002454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1356B8" w14:textId="77777777" w:rsidR="00675FBA" w:rsidRDefault="00675FBA" w:rsidP="00675F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F2C415" w14:textId="77777777" w:rsidR="00675FBA" w:rsidRPr="00DF392C" w:rsidRDefault="00675FBA" w:rsidP="00675FBA">
      <w:pPr>
        <w:pStyle w:val="Default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F392C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DODATNA PRAVILA V ČASU SPREMENJENIH OKOLIŠČIN POVEZANIH S PANDEMIJO COVID-19 </w:t>
      </w:r>
    </w:p>
    <w:p w14:paraId="00594169" w14:textId="77777777" w:rsidR="00675FBA" w:rsidRDefault="00675FBA" w:rsidP="00675F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2EFC35" w14:textId="77777777" w:rsidR="00675FBA" w:rsidRDefault="00675FBA" w:rsidP="00675FB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454BA">
        <w:rPr>
          <w:rFonts w:asciiTheme="minorHAnsi" w:hAnsiTheme="minorHAnsi" w:cstheme="minorHAnsi"/>
          <w:sz w:val="22"/>
          <w:szCs w:val="22"/>
        </w:rPr>
        <w:t xml:space="preserve">Z namenom doseganja ciljev in večje vključenosti posameznikov v aktivnosti progama, je Evropska komisija definirala dodatna pravila, s katerimi omogoča izvedbo t. i. virtualnih oz. kombiniranih mobilnosti, ki bodo veljala v času spremenjenih okoliščin za prihodnje aktivnosti. Nova, dodatna pravila, veljajo za vse projekte v teku, pri akciji KA103, za vse udeležence mobilnosti, študente, profesorje in strokovno osebje. Dodatna pravila se nanašajo na možnost izvedbe kombiniranih mobilnosti, torej kombinacija virtualne in fizične mobilnosti. V primeru, če fizična mobilnost res ni mogoča, se priporoča izvedba kombinirane mobilnosti: začetek izmenjave virtualno in nato izvedba fizične mobilnosti (ali obratno). Fizična mobilnost mora zadostiti pogoju minimalnega trajanja aktivnosti kot ga določa relevanten Vodnik za prijavitelje. </w:t>
      </w:r>
    </w:p>
    <w:p w14:paraId="548E7DC2" w14:textId="77777777" w:rsidR="00675FBA" w:rsidRDefault="00675FBA" w:rsidP="00675F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7B511E" w14:textId="77777777" w:rsidR="00675FBA" w:rsidRDefault="00675FBA" w:rsidP="00675FB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454BA">
        <w:rPr>
          <w:rFonts w:asciiTheme="minorHAnsi" w:hAnsiTheme="minorHAnsi" w:cstheme="minorHAnsi"/>
          <w:sz w:val="22"/>
          <w:szCs w:val="22"/>
        </w:rPr>
        <w:t xml:space="preserve">V celoti izvedena samo virtualna mobilnost je upravičena samo v primeru višje sile (pandemija in izredne razmere). Osnovna pravila programa Erasmus+ ostajajo nespremenjena in še vedno se v prvi vrsti spodbuja fizična mobilnost. </w:t>
      </w:r>
    </w:p>
    <w:p w14:paraId="0AE3DD58" w14:textId="77777777" w:rsidR="00675FBA" w:rsidRDefault="00675FBA" w:rsidP="00675F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AF2CBE" w14:textId="77777777" w:rsidR="00675FBA" w:rsidRPr="00DF392C" w:rsidRDefault="00675FBA" w:rsidP="00675FBA">
      <w:pPr>
        <w:pStyle w:val="Default"/>
        <w:numPr>
          <w:ilvl w:val="0"/>
          <w:numId w:val="36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F392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DODATNE INFORMACIJE </w:t>
      </w:r>
    </w:p>
    <w:p w14:paraId="75546291" w14:textId="77777777" w:rsidR="00675FBA" w:rsidRDefault="00675FBA" w:rsidP="00675FB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5643F2" w14:textId="77777777" w:rsidR="00675FBA" w:rsidRPr="002454BA" w:rsidRDefault="00675FBA" w:rsidP="00675FBA">
      <w:pPr>
        <w:rPr>
          <w:rFonts w:asciiTheme="minorHAnsi" w:hAnsiTheme="minorHAnsi" w:cstheme="minorHAnsi"/>
          <w:sz w:val="22"/>
          <w:szCs w:val="22"/>
        </w:rPr>
      </w:pPr>
      <w:r w:rsidRPr="002454BA">
        <w:rPr>
          <w:rFonts w:asciiTheme="minorHAnsi" w:hAnsiTheme="minorHAnsi" w:cstheme="minorHAnsi"/>
          <w:sz w:val="22"/>
          <w:szCs w:val="22"/>
        </w:rPr>
        <w:t>Petro Golob, Erasmus+ koordinator</w:t>
      </w:r>
    </w:p>
    <w:p w14:paraId="25796AB7" w14:textId="77777777" w:rsidR="00675FBA" w:rsidRPr="002454BA" w:rsidRDefault="00675FBA" w:rsidP="00675FBA">
      <w:pPr>
        <w:rPr>
          <w:rFonts w:asciiTheme="minorHAnsi" w:hAnsiTheme="minorHAnsi" w:cstheme="minorHAnsi"/>
          <w:sz w:val="22"/>
          <w:szCs w:val="22"/>
        </w:rPr>
      </w:pPr>
      <w:r w:rsidRPr="002454BA">
        <w:rPr>
          <w:rFonts w:asciiTheme="minorHAnsi" w:hAnsiTheme="minorHAnsi" w:cstheme="minorHAnsi"/>
          <w:sz w:val="22"/>
          <w:szCs w:val="22"/>
        </w:rPr>
        <w:t xml:space="preserve">e: </w:t>
      </w:r>
      <w:hyperlink r:id="rId10" w:history="1">
        <w:r w:rsidRPr="002454BA">
          <w:rPr>
            <w:rStyle w:val="Hiperpovezava"/>
            <w:rFonts w:asciiTheme="minorHAnsi" w:hAnsiTheme="minorHAnsi" w:cstheme="minorHAnsi"/>
            <w:color w:val="auto"/>
            <w:sz w:val="22"/>
            <w:szCs w:val="22"/>
          </w:rPr>
          <w:t>erasmus@fkpv.si</w:t>
        </w:r>
      </w:hyperlink>
    </w:p>
    <w:p w14:paraId="3DFFB31E" w14:textId="77777777" w:rsidR="00675FBA" w:rsidRPr="002454BA" w:rsidRDefault="00675FBA" w:rsidP="00675FBA">
      <w:pPr>
        <w:rPr>
          <w:rFonts w:asciiTheme="minorHAnsi" w:hAnsiTheme="minorHAnsi" w:cstheme="minorHAnsi"/>
          <w:sz w:val="22"/>
          <w:szCs w:val="22"/>
        </w:rPr>
      </w:pPr>
      <w:r w:rsidRPr="002454BA">
        <w:rPr>
          <w:rFonts w:asciiTheme="minorHAnsi" w:hAnsiTheme="minorHAnsi" w:cstheme="minorHAnsi"/>
          <w:sz w:val="22"/>
          <w:szCs w:val="22"/>
        </w:rPr>
        <w:t>t: 03/4285557</w:t>
      </w:r>
    </w:p>
    <w:p w14:paraId="15874810" w14:textId="77777777" w:rsidR="00675FBA" w:rsidRPr="002454BA" w:rsidRDefault="00675FBA" w:rsidP="00675FBA">
      <w:pPr>
        <w:pStyle w:val="Naslov4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E45034" w14:textId="77777777" w:rsidR="00675FBA" w:rsidRPr="002454BA" w:rsidRDefault="00675FBA" w:rsidP="00675F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E58BD2" w14:textId="77777777" w:rsidR="00675FBA" w:rsidRPr="002454BA" w:rsidRDefault="00675FBA" w:rsidP="00675F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454BA">
        <w:rPr>
          <w:rFonts w:asciiTheme="minorHAnsi" w:hAnsiTheme="minorHAnsi" w:cstheme="minorHAnsi"/>
          <w:sz w:val="22"/>
          <w:szCs w:val="22"/>
        </w:rPr>
        <w:t xml:space="preserve">Datum objave razpisa: 1.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2454BA">
        <w:rPr>
          <w:rFonts w:asciiTheme="minorHAnsi" w:hAnsiTheme="minorHAnsi" w:cstheme="minorHAnsi"/>
          <w:sz w:val="22"/>
          <w:szCs w:val="22"/>
        </w:rPr>
        <w:t>. 2020</w:t>
      </w:r>
    </w:p>
    <w:p w14:paraId="600DBB4E" w14:textId="77777777" w:rsidR="00BE659E" w:rsidRPr="00BE659E" w:rsidRDefault="00BE659E" w:rsidP="00BE659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E659E" w:rsidRPr="00BE659E" w:rsidSect="00720317">
      <w:headerReference w:type="default" r:id="rId11"/>
      <w:footerReference w:type="default" r:id="rId12"/>
      <w:pgSz w:w="11906" w:h="16838"/>
      <w:pgMar w:top="2268" w:right="1418" w:bottom="1418" w:left="1418" w:header="709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B5AA" w14:textId="77777777" w:rsidR="00D23E3A" w:rsidRDefault="00D23E3A" w:rsidP="00D23E3A">
      <w:r>
        <w:separator/>
      </w:r>
    </w:p>
  </w:endnote>
  <w:endnote w:type="continuationSeparator" w:id="0">
    <w:p w14:paraId="2587FAFB" w14:textId="77777777" w:rsidR="00D23E3A" w:rsidRDefault="00D23E3A" w:rsidP="00D2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3032BE8t0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3"/>
      <w:gridCol w:w="907"/>
    </w:tblGrid>
    <w:tr w:rsidR="00635EAF" w14:paraId="36172394" w14:textId="77777777" w:rsidTr="00720317">
      <w:tc>
        <w:tcPr>
          <w:tcW w:w="4500" w:type="pct"/>
          <w:tcBorders>
            <w:top w:val="single" w:sz="4" w:space="0" w:color="000000" w:themeColor="text1"/>
          </w:tcBorders>
        </w:tcPr>
        <w:p w14:paraId="6D5B1CA9" w14:textId="77777777" w:rsidR="00635EAF" w:rsidRPr="00720317" w:rsidRDefault="00720317" w:rsidP="00720317">
          <w:pPr>
            <w:pStyle w:val="Noga"/>
            <w:rPr>
              <w:rFonts w:asciiTheme="minorHAnsi" w:hAnsiTheme="minorHAnsi" w:cstheme="minorHAnsi"/>
              <w:sz w:val="18"/>
              <w:szCs w:val="18"/>
            </w:rPr>
          </w:pPr>
          <w:r w:rsidRPr="00720317">
            <w:rPr>
              <w:rFonts w:asciiTheme="minorHAnsi" w:hAnsiTheme="minorHAnsi" w:cstheme="minorHAnsi"/>
              <w:sz w:val="18"/>
              <w:szCs w:val="18"/>
            </w:rPr>
            <w:t>FKPV</w:t>
          </w:r>
          <w:r>
            <w:rPr>
              <w:rFonts w:asciiTheme="minorHAnsi" w:hAnsiTheme="minorHAnsi" w:cstheme="minorHAnsi"/>
              <w:sz w:val="18"/>
              <w:szCs w:val="18"/>
            </w:rPr>
            <w:t>, Erasmus+ 2020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auto"/>
        </w:tcPr>
        <w:p w14:paraId="5B676512" w14:textId="77777777" w:rsidR="00635EAF" w:rsidRPr="00720317" w:rsidRDefault="00635EAF" w:rsidP="00720317">
          <w:pPr>
            <w:pStyle w:val="Glava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720317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720317">
            <w:rPr>
              <w:rFonts w:asciiTheme="minorHAnsi" w:hAnsiTheme="minorHAnsi" w:cstheme="minorHAnsi"/>
              <w:sz w:val="18"/>
              <w:szCs w:val="18"/>
            </w:rPr>
            <w:instrText>PAGE   \* MERGEFORMAT</w:instrText>
          </w:r>
          <w:r w:rsidRPr="00720317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720317">
            <w:rPr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720317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  <w:p w14:paraId="289D501D" w14:textId="77777777" w:rsidR="00635EAF" w:rsidRPr="00720317" w:rsidRDefault="00635EAF" w:rsidP="00635EAF"/>
      </w:tc>
    </w:tr>
  </w:tbl>
  <w:p w14:paraId="30BCC3B3" w14:textId="77777777" w:rsidR="00635EAF" w:rsidRPr="00635EAF" w:rsidRDefault="00635EAF" w:rsidP="00720317">
    <w:pPr>
      <w:pStyle w:val="Nog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779B" w14:textId="77777777" w:rsidR="00D23E3A" w:rsidRDefault="00D23E3A" w:rsidP="00D23E3A">
      <w:r>
        <w:separator/>
      </w:r>
    </w:p>
  </w:footnote>
  <w:footnote w:type="continuationSeparator" w:id="0">
    <w:p w14:paraId="09D2F62A" w14:textId="77777777" w:rsidR="00D23E3A" w:rsidRDefault="00D23E3A" w:rsidP="00D2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3790" w14:textId="77777777" w:rsidR="0052743C" w:rsidRPr="0052743C" w:rsidRDefault="0052743C" w:rsidP="0052743C">
    <w:pPr>
      <w:pStyle w:val="Glava"/>
    </w:pPr>
    <w:r>
      <w:rPr>
        <w:noProof/>
      </w:rPr>
      <w:drawing>
        <wp:inline distT="0" distB="0" distL="0" distR="0" wp14:anchorId="7CCC5A6A" wp14:editId="46B57D55">
          <wp:extent cx="1566863" cy="447675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863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B960437" wp14:editId="052C7FC3">
          <wp:simplePos x="0" y="0"/>
          <wp:positionH relativeFrom="column">
            <wp:posOffset>4033520</wp:posOffset>
          </wp:positionH>
          <wp:positionV relativeFrom="paragraph">
            <wp:posOffset>-2540</wp:posOffset>
          </wp:positionV>
          <wp:extent cx="1778000" cy="444500"/>
          <wp:effectExtent l="0" t="0" r="0" b="0"/>
          <wp:wrapTight wrapText="bothSides">
            <wp:wrapPolygon edited="0">
              <wp:start x="0" y="0"/>
              <wp:lineTo x="0" y="20366"/>
              <wp:lineTo x="21291" y="20366"/>
              <wp:lineTo x="21291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 FKP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325"/>
    <w:multiLevelType w:val="hybridMultilevel"/>
    <w:tmpl w:val="1C6A8078"/>
    <w:lvl w:ilvl="0" w:tplc="6CF2E9FA">
      <w:numFmt w:val="bullet"/>
      <w:lvlText w:val="-"/>
      <w:lvlJc w:val="left"/>
      <w:pPr>
        <w:ind w:left="660" w:hanging="360"/>
      </w:pPr>
      <w:rPr>
        <w:rFonts w:ascii="Trebuchet MS" w:eastAsia="Times New Roman" w:hAnsi="Trebuchet MS" w:cs="TTE3032BE8t00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2EB"/>
    <w:multiLevelType w:val="hybridMultilevel"/>
    <w:tmpl w:val="877C235E"/>
    <w:lvl w:ilvl="0" w:tplc="C5AAB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3FD"/>
    <w:multiLevelType w:val="hybridMultilevel"/>
    <w:tmpl w:val="E8546158"/>
    <w:lvl w:ilvl="0" w:tplc="92FC3C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976FC"/>
    <w:multiLevelType w:val="hybridMultilevel"/>
    <w:tmpl w:val="39CCC52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C1A77"/>
    <w:multiLevelType w:val="hybridMultilevel"/>
    <w:tmpl w:val="E854615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A29"/>
    <w:multiLevelType w:val="hybridMultilevel"/>
    <w:tmpl w:val="46E4F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F044B"/>
    <w:multiLevelType w:val="hybridMultilevel"/>
    <w:tmpl w:val="C2FE30D6"/>
    <w:lvl w:ilvl="0" w:tplc="447A7B7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115B2"/>
    <w:multiLevelType w:val="hybridMultilevel"/>
    <w:tmpl w:val="582AD0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30CF5"/>
    <w:multiLevelType w:val="multilevel"/>
    <w:tmpl w:val="83A8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82B19"/>
    <w:multiLevelType w:val="hybridMultilevel"/>
    <w:tmpl w:val="E854615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1752D"/>
    <w:multiLevelType w:val="multilevel"/>
    <w:tmpl w:val="3DBE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D3A0F"/>
    <w:multiLevelType w:val="hybridMultilevel"/>
    <w:tmpl w:val="5B16E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602F2"/>
    <w:multiLevelType w:val="multilevel"/>
    <w:tmpl w:val="5BA6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35EE6"/>
    <w:multiLevelType w:val="hybridMultilevel"/>
    <w:tmpl w:val="1F182F1A"/>
    <w:lvl w:ilvl="0" w:tplc="DE446834">
      <w:start w:val="1"/>
      <w:numFmt w:val="decimal"/>
      <w:lvlText w:val="%1."/>
      <w:lvlJc w:val="left"/>
      <w:pPr>
        <w:ind w:left="464" w:hanging="360"/>
      </w:pPr>
      <w:rPr>
        <w:rFonts w:eastAsia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184" w:hanging="360"/>
      </w:pPr>
    </w:lvl>
    <w:lvl w:ilvl="2" w:tplc="0424001B" w:tentative="1">
      <w:start w:val="1"/>
      <w:numFmt w:val="lowerRoman"/>
      <w:lvlText w:val="%3."/>
      <w:lvlJc w:val="right"/>
      <w:pPr>
        <w:ind w:left="1904" w:hanging="180"/>
      </w:pPr>
    </w:lvl>
    <w:lvl w:ilvl="3" w:tplc="0424000F" w:tentative="1">
      <w:start w:val="1"/>
      <w:numFmt w:val="decimal"/>
      <w:lvlText w:val="%4."/>
      <w:lvlJc w:val="left"/>
      <w:pPr>
        <w:ind w:left="2624" w:hanging="360"/>
      </w:pPr>
    </w:lvl>
    <w:lvl w:ilvl="4" w:tplc="04240019" w:tentative="1">
      <w:start w:val="1"/>
      <w:numFmt w:val="lowerLetter"/>
      <w:lvlText w:val="%5."/>
      <w:lvlJc w:val="left"/>
      <w:pPr>
        <w:ind w:left="3344" w:hanging="360"/>
      </w:pPr>
    </w:lvl>
    <w:lvl w:ilvl="5" w:tplc="0424001B" w:tentative="1">
      <w:start w:val="1"/>
      <w:numFmt w:val="lowerRoman"/>
      <w:lvlText w:val="%6."/>
      <w:lvlJc w:val="right"/>
      <w:pPr>
        <w:ind w:left="4064" w:hanging="180"/>
      </w:pPr>
    </w:lvl>
    <w:lvl w:ilvl="6" w:tplc="0424000F" w:tentative="1">
      <w:start w:val="1"/>
      <w:numFmt w:val="decimal"/>
      <w:lvlText w:val="%7."/>
      <w:lvlJc w:val="left"/>
      <w:pPr>
        <w:ind w:left="4784" w:hanging="360"/>
      </w:pPr>
    </w:lvl>
    <w:lvl w:ilvl="7" w:tplc="04240019" w:tentative="1">
      <w:start w:val="1"/>
      <w:numFmt w:val="lowerLetter"/>
      <w:lvlText w:val="%8."/>
      <w:lvlJc w:val="left"/>
      <w:pPr>
        <w:ind w:left="5504" w:hanging="360"/>
      </w:pPr>
    </w:lvl>
    <w:lvl w:ilvl="8" w:tplc="0424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5" w15:restartNumberingAfterBreak="0">
    <w:nsid w:val="383224E6"/>
    <w:multiLevelType w:val="multilevel"/>
    <w:tmpl w:val="91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093507"/>
    <w:multiLevelType w:val="multilevel"/>
    <w:tmpl w:val="778CB3D0"/>
    <w:lvl w:ilvl="0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17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D61908"/>
    <w:multiLevelType w:val="multilevel"/>
    <w:tmpl w:val="0BF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20" w15:restartNumberingAfterBreak="0">
    <w:nsid w:val="49A73F00"/>
    <w:multiLevelType w:val="multilevel"/>
    <w:tmpl w:val="6816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2772A7"/>
    <w:multiLevelType w:val="multilevel"/>
    <w:tmpl w:val="7606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927B5"/>
    <w:multiLevelType w:val="multilevel"/>
    <w:tmpl w:val="E9EE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60A7C"/>
    <w:multiLevelType w:val="hybridMultilevel"/>
    <w:tmpl w:val="DD520F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13BC5"/>
    <w:multiLevelType w:val="hybridMultilevel"/>
    <w:tmpl w:val="8480A50A"/>
    <w:lvl w:ilvl="0" w:tplc="D9E6FB6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2640BB04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FD183DD6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A13641BC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297A9B50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D9FAF45E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6B10D0CE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1AAA3E6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3112CDBA">
      <w:start w:val="1"/>
      <w:numFmt w:val="bullet"/>
      <w:lvlText w:val="•"/>
      <w:lvlJc w:val="left"/>
      <w:pPr>
        <w:ind w:left="7607" w:hanging="360"/>
      </w:pPr>
      <w:rPr>
        <w:rFonts w:hint="default"/>
      </w:rPr>
    </w:lvl>
  </w:abstractNum>
  <w:abstractNum w:abstractNumId="25" w15:restartNumberingAfterBreak="0">
    <w:nsid w:val="558E725B"/>
    <w:multiLevelType w:val="hybridMultilevel"/>
    <w:tmpl w:val="40B2691E"/>
    <w:lvl w:ilvl="0" w:tplc="352423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83226"/>
    <w:multiLevelType w:val="hybridMultilevel"/>
    <w:tmpl w:val="0B4CA9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E143F"/>
    <w:multiLevelType w:val="hybridMultilevel"/>
    <w:tmpl w:val="39587236"/>
    <w:lvl w:ilvl="0" w:tplc="0076FA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33589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9" w15:restartNumberingAfterBreak="0">
    <w:nsid w:val="61345FA0"/>
    <w:multiLevelType w:val="multilevel"/>
    <w:tmpl w:val="82D0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F31346"/>
    <w:multiLevelType w:val="multilevel"/>
    <w:tmpl w:val="11881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350D78"/>
    <w:multiLevelType w:val="hybridMultilevel"/>
    <w:tmpl w:val="3D288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F6828"/>
    <w:multiLevelType w:val="multilevel"/>
    <w:tmpl w:val="778CB3D0"/>
    <w:lvl w:ilvl="0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3" w15:restartNumberingAfterBreak="0">
    <w:nsid w:val="6E686165"/>
    <w:multiLevelType w:val="hybridMultilevel"/>
    <w:tmpl w:val="1EFE78C4"/>
    <w:lvl w:ilvl="0" w:tplc="98905EC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TE3032BE8t00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C6157"/>
    <w:multiLevelType w:val="multilevel"/>
    <w:tmpl w:val="778CB3D0"/>
    <w:lvl w:ilvl="0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5" w15:restartNumberingAfterBreak="0">
    <w:nsid w:val="6F61275E"/>
    <w:multiLevelType w:val="multilevel"/>
    <w:tmpl w:val="06F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01492"/>
    <w:multiLevelType w:val="hybridMultilevel"/>
    <w:tmpl w:val="1C343EBE"/>
    <w:lvl w:ilvl="0" w:tplc="ED64D8A0">
      <w:start w:val="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56CC4"/>
    <w:multiLevelType w:val="multilevel"/>
    <w:tmpl w:val="D73A8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700939">
    <w:abstractNumId w:val="3"/>
  </w:num>
  <w:num w:numId="2" w16cid:durableId="706956033">
    <w:abstractNumId w:val="33"/>
  </w:num>
  <w:num w:numId="3" w16cid:durableId="1064182244">
    <w:abstractNumId w:val="0"/>
  </w:num>
  <w:num w:numId="4" w16cid:durableId="443424818">
    <w:abstractNumId w:val="27"/>
  </w:num>
  <w:num w:numId="5" w16cid:durableId="1494486491">
    <w:abstractNumId w:val="31"/>
  </w:num>
  <w:num w:numId="6" w16cid:durableId="666398011">
    <w:abstractNumId w:val="6"/>
  </w:num>
  <w:num w:numId="7" w16cid:durableId="1591431046">
    <w:abstractNumId w:val="1"/>
  </w:num>
  <w:num w:numId="8" w16cid:durableId="285090829">
    <w:abstractNumId w:val="12"/>
  </w:num>
  <w:num w:numId="9" w16cid:durableId="131290370">
    <w:abstractNumId w:val="4"/>
  </w:num>
  <w:num w:numId="10" w16cid:durableId="501749625">
    <w:abstractNumId w:val="25"/>
  </w:num>
  <w:num w:numId="11" w16cid:durableId="1263345765">
    <w:abstractNumId w:val="19"/>
  </w:num>
  <w:num w:numId="12" w16cid:durableId="1096825833">
    <w:abstractNumId w:val="24"/>
  </w:num>
  <w:num w:numId="13" w16cid:durableId="219633560">
    <w:abstractNumId w:val="34"/>
  </w:num>
  <w:num w:numId="14" w16cid:durableId="1104569301">
    <w:abstractNumId w:val="23"/>
  </w:num>
  <w:num w:numId="15" w16cid:durableId="785466544">
    <w:abstractNumId w:val="28"/>
  </w:num>
  <w:num w:numId="16" w16cid:durableId="584848161">
    <w:abstractNumId w:val="17"/>
  </w:num>
  <w:num w:numId="17" w16cid:durableId="1656714510">
    <w:abstractNumId w:val="32"/>
  </w:num>
  <w:num w:numId="18" w16cid:durableId="46269806">
    <w:abstractNumId w:val="14"/>
  </w:num>
  <w:num w:numId="19" w16cid:durableId="494731392">
    <w:abstractNumId w:val="8"/>
  </w:num>
  <w:num w:numId="20" w16cid:durableId="1778795544">
    <w:abstractNumId w:val="26"/>
  </w:num>
  <w:num w:numId="21" w16cid:durableId="1483161465">
    <w:abstractNumId w:val="16"/>
  </w:num>
  <w:num w:numId="22" w16cid:durableId="1061900820">
    <w:abstractNumId w:val="7"/>
  </w:num>
  <w:num w:numId="23" w16cid:durableId="1267470597">
    <w:abstractNumId w:val="37"/>
  </w:num>
  <w:num w:numId="24" w16cid:durableId="1423405665">
    <w:abstractNumId w:val="2"/>
  </w:num>
  <w:num w:numId="25" w16cid:durableId="48695936">
    <w:abstractNumId w:val="36"/>
  </w:num>
  <w:num w:numId="26" w16cid:durableId="230194614">
    <w:abstractNumId w:val="22"/>
  </w:num>
  <w:num w:numId="27" w16cid:durableId="2076127271">
    <w:abstractNumId w:val="20"/>
  </w:num>
  <w:num w:numId="28" w16cid:durableId="2130733805">
    <w:abstractNumId w:val="21"/>
  </w:num>
  <w:num w:numId="29" w16cid:durableId="1036664628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" w16cid:durableId="1425027280">
    <w:abstractNumId w:val="13"/>
  </w:num>
  <w:num w:numId="31" w16cid:durableId="1303583727">
    <w:abstractNumId w:val="18"/>
  </w:num>
  <w:num w:numId="32" w16cid:durableId="1616787179">
    <w:abstractNumId w:val="15"/>
  </w:num>
  <w:num w:numId="33" w16cid:durableId="342098696">
    <w:abstractNumId w:val="9"/>
  </w:num>
  <w:num w:numId="34" w16cid:durableId="695034772">
    <w:abstractNumId w:val="3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" w16cid:durableId="1837837813">
    <w:abstractNumId w:val="11"/>
  </w:num>
  <w:num w:numId="36" w16cid:durableId="339747324">
    <w:abstractNumId w:val="30"/>
  </w:num>
  <w:num w:numId="37" w16cid:durableId="412749704">
    <w:abstractNumId w:val="10"/>
  </w:num>
  <w:num w:numId="38" w16cid:durableId="231700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F"/>
    <w:rsid w:val="0000584D"/>
    <w:rsid w:val="00005C6B"/>
    <w:rsid w:val="00013A64"/>
    <w:rsid w:val="000213CE"/>
    <w:rsid w:val="00021AC9"/>
    <w:rsid w:val="000230DE"/>
    <w:rsid w:val="00027C61"/>
    <w:rsid w:val="000362D8"/>
    <w:rsid w:val="0004016F"/>
    <w:rsid w:val="00042478"/>
    <w:rsid w:val="00043FCB"/>
    <w:rsid w:val="000529A5"/>
    <w:rsid w:val="00055018"/>
    <w:rsid w:val="00055A94"/>
    <w:rsid w:val="00065416"/>
    <w:rsid w:val="00073951"/>
    <w:rsid w:val="00082F9A"/>
    <w:rsid w:val="0009123D"/>
    <w:rsid w:val="00092344"/>
    <w:rsid w:val="000A1650"/>
    <w:rsid w:val="000A30EC"/>
    <w:rsid w:val="000A6541"/>
    <w:rsid w:val="000D79A7"/>
    <w:rsid w:val="000E5F2A"/>
    <w:rsid w:val="000E725B"/>
    <w:rsid w:val="000E7BF8"/>
    <w:rsid w:val="000F3D0B"/>
    <w:rsid w:val="000F43E2"/>
    <w:rsid w:val="00101CB7"/>
    <w:rsid w:val="001034A6"/>
    <w:rsid w:val="001055C4"/>
    <w:rsid w:val="0011342E"/>
    <w:rsid w:val="00140A5C"/>
    <w:rsid w:val="0014534C"/>
    <w:rsid w:val="0014731F"/>
    <w:rsid w:val="00154F2D"/>
    <w:rsid w:val="001622A0"/>
    <w:rsid w:val="0016338C"/>
    <w:rsid w:val="00164132"/>
    <w:rsid w:val="001649B0"/>
    <w:rsid w:val="00167C7F"/>
    <w:rsid w:val="00174638"/>
    <w:rsid w:val="0018296D"/>
    <w:rsid w:val="00186D11"/>
    <w:rsid w:val="001A3710"/>
    <w:rsid w:val="001B0AA8"/>
    <w:rsid w:val="001B557F"/>
    <w:rsid w:val="001C5CEA"/>
    <w:rsid w:val="001D0000"/>
    <w:rsid w:val="001F49F4"/>
    <w:rsid w:val="001F5BC6"/>
    <w:rsid w:val="00241F7E"/>
    <w:rsid w:val="00242D35"/>
    <w:rsid w:val="0024495E"/>
    <w:rsid w:val="00244EC7"/>
    <w:rsid w:val="002454BA"/>
    <w:rsid w:val="00252DBC"/>
    <w:rsid w:val="00257EB6"/>
    <w:rsid w:val="002644D9"/>
    <w:rsid w:val="00267BF2"/>
    <w:rsid w:val="00286B25"/>
    <w:rsid w:val="00291A78"/>
    <w:rsid w:val="002B5ADE"/>
    <w:rsid w:val="002C0CB8"/>
    <w:rsid w:val="002C24B0"/>
    <w:rsid w:val="002C4989"/>
    <w:rsid w:val="002D27A4"/>
    <w:rsid w:val="002E4116"/>
    <w:rsid w:val="002E7148"/>
    <w:rsid w:val="002E734B"/>
    <w:rsid w:val="00301124"/>
    <w:rsid w:val="00312EBA"/>
    <w:rsid w:val="00325705"/>
    <w:rsid w:val="003624F7"/>
    <w:rsid w:val="00364690"/>
    <w:rsid w:val="003661F3"/>
    <w:rsid w:val="003741B1"/>
    <w:rsid w:val="00383A58"/>
    <w:rsid w:val="00385377"/>
    <w:rsid w:val="00392F3C"/>
    <w:rsid w:val="003941C4"/>
    <w:rsid w:val="003A28DC"/>
    <w:rsid w:val="003B70E5"/>
    <w:rsid w:val="003C789F"/>
    <w:rsid w:val="003D0FF4"/>
    <w:rsid w:val="003D5429"/>
    <w:rsid w:val="003D6429"/>
    <w:rsid w:val="003E2DB7"/>
    <w:rsid w:val="003F35A4"/>
    <w:rsid w:val="003F6C60"/>
    <w:rsid w:val="00410B30"/>
    <w:rsid w:val="00410B33"/>
    <w:rsid w:val="004247C0"/>
    <w:rsid w:val="00427C8E"/>
    <w:rsid w:val="00432E83"/>
    <w:rsid w:val="00434013"/>
    <w:rsid w:val="00435AD1"/>
    <w:rsid w:val="004410BB"/>
    <w:rsid w:val="0044504C"/>
    <w:rsid w:val="00456AB4"/>
    <w:rsid w:val="00461221"/>
    <w:rsid w:val="00470EB0"/>
    <w:rsid w:val="0048216F"/>
    <w:rsid w:val="00487D05"/>
    <w:rsid w:val="00492E05"/>
    <w:rsid w:val="004B2A35"/>
    <w:rsid w:val="004D201A"/>
    <w:rsid w:val="004D5806"/>
    <w:rsid w:val="004E3965"/>
    <w:rsid w:val="004F0716"/>
    <w:rsid w:val="004F2DFC"/>
    <w:rsid w:val="005014A9"/>
    <w:rsid w:val="0050371F"/>
    <w:rsid w:val="0050615A"/>
    <w:rsid w:val="00512939"/>
    <w:rsid w:val="0051676C"/>
    <w:rsid w:val="005207B9"/>
    <w:rsid w:val="00521B3C"/>
    <w:rsid w:val="0052743C"/>
    <w:rsid w:val="00537193"/>
    <w:rsid w:val="00537793"/>
    <w:rsid w:val="00554FC7"/>
    <w:rsid w:val="00556772"/>
    <w:rsid w:val="00563497"/>
    <w:rsid w:val="005733CC"/>
    <w:rsid w:val="005868B0"/>
    <w:rsid w:val="005929BD"/>
    <w:rsid w:val="005A5707"/>
    <w:rsid w:val="005B4CD0"/>
    <w:rsid w:val="005B5958"/>
    <w:rsid w:val="005C43E8"/>
    <w:rsid w:val="005D0969"/>
    <w:rsid w:val="005D1857"/>
    <w:rsid w:val="005E1090"/>
    <w:rsid w:val="005E277A"/>
    <w:rsid w:val="005E5938"/>
    <w:rsid w:val="005E6CF5"/>
    <w:rsid w:val="005F5957"/>
    <w:rsid w:val="005F6D35"/>
    <w:rsid w:val="00622CE0"/>
    <w:rsid w:val="00623897"/>
    <w:rsid w:val="00630213"/>
    <w:rsid w:val="00635EAF"/>
    <w:rsid w:val="006428E2"/>
    <w:rsid w:val="00646271"/>
    <w:rsid w:val="0064708F"/>
    <w:rsid w:val="00650AC2"/>
    <w:rsid w:val="00660361"/>
    <w:rsid w:val="00660D1C"/>
    <w:rsid w:val="00675FBA"/>
    <w:rsid w:val="00681B1C"/>
    <w:rsid w:val="0068503F"/>
    <w:rsid w:val="006A3A65"/>
    <w:rsid w:val="006A58F3"/>
    <w:rsid w:val="006B108D"/>
    <w:rsid w:val="006E1B39"/>
    <w:rsid w:val="006E3CC6"/>
    <w:rsid w:val="006E3F6D"/>
    <w:rsid w:val="006E7455"/>
    <w:rsid w:val="00704AA8"/>
    <w:rsid w:val="00704D4B"/>
    <w:rsid w:val="00713BC2"/>
    <w:rsid w:val="007160CA"/>
    <w:rsid w:val="00717DEC"/>
    <w:rsid w:val="00720317"/>
    <w:rsid w:val="00721E02"/>
    <w:rsid w:val="00730759"/>
    <w:rsid w:val="00735043"/>
    <w:rsid w:val="0074101E"/>
    <w:rsid w:val="00744AB7"/>
    <w:rsid w:val="00745425"/>
    <w:rsid w:val="0074711C"/>
    <w:rsid w:val="007476C5"/>
    <w:rsid w:val="00752504"/>
    <w:rsid w:val="00753B09"/>
    <w:rsid w:val="007623EB"/>
    <w:rsid w:val="00762DCD"/>
    <w:rsid w:val="007639EF"/>
    <w:rsid w:val="0077178C"/>
    <w:rsid w:val="00783B2B"/>
    <w:rsid w:val="007B0D67"/>
    <w:rsid w:val="007B1213"/>
    <w:rsid w:val="007C17A6"/>
    <w:rsid w:val="007C76DC"/>
    <w:rsid w:val="007D298F"/>
    <w:rsid w:val="007D6530"/>
    <w:rsid w:val="007F0514"/>
    <w:rsid w:val="007F363B"/>
    <w:rsid w:val="007F3976"/>
    <w:rsid w:val="00803DFB"/>
    <w:rsid w:val="0081411A"/>
    <w:rsid w:val="008156B6"/>
    <w:rsid w:val="00837D57"/>
    <w:rsid w:val="008539C1"/>
    <w:rsid w:val="008552B8"/>
    <w:rsid w:val="008605DE"/>
    <w:rsid w:val="0086076A"/>
    <w:rsid w:val="00867697"/>
    <w:rsid w:val="00887B99"/>
    <w:rsid w:val="00890F5B"/>
    <w:rsid w:val="0089391D"/>
    <w:rsid w:val="008C7AAE"/>
    <w:rsid w:val="008C7D1B"/>
    <w:rsid w:val="008E2DAD"/>
    <w:rsid w:val="008E31C5"/>
    <w:rsid w:val="008F366C"/>
    <w:rsid w:val="008F588C"/>
    <w:rsid w:val="00912AC4"/>
    <w:rsid w:val="00934365"/>
    <w:rsid w:val="00934ED4"/>
    <w:rsid w:val="009607F4"/>
    <w:rsid w:val="00973FCA"/>
    <w:rsid w:val="00985554"/>
    <w:rsid w:val="009A23E8"/>
    <w:rsid w:val="009A563D"/>
    <w:rsid w:val="009A61AD"/>
    <w:rsid w:val="009B1216"/>
    <w:rsid w:val="009B1C03"/>
    <w:rsid w:val="009B2F39"/>
    <w:rsid w:val="009B3B9C"/>
    <w:rsid w:val="009C6B84"/>
    <w:rsid w:val="009C6C96"/>
    <w:rsid w:val="009D0C8C"/>
    <w:rsid w:val="009D40B5"/>
    <w:rsid w:val="009E15C4"/>
    <w:rsid w:val="009E5018"/>
    <w:rsid w:val="009E59F3"/>
    <w:rsid w:val="009F7B0D"/>
    <w:rsid w:val="00A12862"/>
    <w:rsid w:val="00A14F8D"/>
    <w:rsid w:val="00A20BC2"/>
    <w:rsid w:val="00A22AC7"/>
    <w:rsid w:val="00A26615"/>
    <w:rsid w:val="00A43DDF"/>
    <w:rsid w:val="00A51D35"/>
    <w:rsid w:val="00A70E13"/>
    <w:rsid w:val="00A75BD2"/>
    <w:rsid w:val="00A8272A"/>
    <w:rsid w:val="00A837BE"/>
    <w:rsid w:val="00A917E8"/>
    <w:rsid w:val="00A91C8D"/>
    <w:rsid w:val="00A93EC1"/>
    <w:rsid w:val="00A94DA2"/>
    <w:rsid w:val="00A96658"/>
    <w:rsid w:val="00A9679D"/>
    <w:rsid w:val="00AA4AA5"/>
    <w:rsid w:val="00AA5B3E"/>
    <w:rsid w:val="00AA6492"/>
    <w:rsid w:val="00AA7A5A"/>
    <w:rsid w:val="00AB3F5A"/>
    <w:rsid w:val="00AB4164"/>
    <w:rsid w:val="00AB4DEB"/>
    <w:rsid w:val="00AC1B2B"/>
    <w:rsid w:val="00AD0B9A"/>
    <w:rsid w:val="00AD456E"/>
    <w:rsid w:val="00AE2240"/>
    <w:rsid w:val="00AE5CA0"/>
    <w:rsid w:val="00AE688D"/>
    <w:rsid w:val="00AF5BA3"/>
    <w:rsid w:val="00B03547"/>
    <w:rsid w:val="00B0771F"/>
    <w:rsid w:val="00B22D38"/>
    <w:rsid w:val="00B3386F"/>
    <w:rsid w:val="00B356A3"/>
    <w:rsid w:val="00B40ED9"/>
    <w:rsid w:val="00B418BA"/>
    <w:rsid w:val="00B472B9"/>
    <w:rsid w:val="00B54CCC"/>
    <w:rsid w:val="00B577A2"/>
    <w:rsid w:val="00B64368"/>
    <w:rsid w:val="00B74660"/>
    <w:rsid w:val="00B8344C"/>
    <w:rsid w:val="00B86AB0"/>
    <w:rsid w:val="00B87C32"/>
    <w:rsid w:val="00BA236B"/>
    <w:rsid w:val="00BA3CE5"/>
    <w:rsid w:val="00BA4552"/>
    <w:rsid w:val="00BA4E93"/>
    <w:rsid w:val="00BC129F"/>
    <w:rsid w:val="00BC4BF9"/>
    <w:rsid w:val="00BC5C63"/>
    <w:rsid w:val="00BC7801"/>
    <w:rsid w:val="00BD35CF"/>
    <w:rsid w:val="00BE659E"/>
    <w:rsid w:val="00C00B33"/>
    <w:rsid w:val="00C1399F"/>
    <w:rsid w:val="00C23CBB"/>
    <w:rsid w:val="00C306D4"/>
    <w:rsid w:val="00C31029"/>
    <w:rsid w:val="00C3104E"/>
    <w:rsid w:val="00C41E78"/>
    <w:rsid w:val="00C425F2"/>
    <w:rsid w:val="00C44006"/>
    <w:rsid w:val="00C53E10"/>
    <w:rsid w:val="00C63726"/>
    <w:rsid w:val="00C717BC"/>
    <w:rsid w:val="00C8737E"/>
    <w:rsid w:val="00C9122E"/>
    <w:rsid w:val="00CA39BF"/>
    <w:rsid w:val="00CB3707"/>
    <w:rsid w:val="00CC2EBF"/>
    <w:rsid w:val="00CD01BF"/>
    <w:rsid w:val="00D11B9E"/>
    <w:rsid w:val="00D14A0D"/>
    <w:rsid w:val="00D21681"/>
    <w:rsid w:val="00D23E3A"/>
    <w:rsid w:val="00D23E8C"/>
    <w:rsid w:val="00D26837"/>
    <w:rsid w:val="00D2742C"/>
    <w:rsid w:val="00D3411E"/>
    <w:rsid w:val="00D36D1E"/>
    <w:rsid w:val="00D41FBD"/>
    <w:rsid w:val="00D42AFC"/>
    <w:rsid w:val="00D55F29"/>
    <w:rsid w:val="00D56401"/>
    <w:rsid w:val="00D62274"/>
    <w:rsid w:val="00D6414B"/>
    <w:rsid w:val="00D70202"/>
    <w:rsid w:val="00D871B8"/>
    <w:rsid w:val="00D94B8D"/>
    <w:rsid w:val="00DA0B68"/>
    <w:rsid w:val="00DA7FE1"/>
    <w:rsid w:val="00DC72A3"/>
    <w:rsid w:val="00DD0993"/>
    <w:rsid w:val="00DD28AC"/>
    <w:rsid w:val="00DD4AAE"/>
    <w:rsid w:val="00DD78C5"/>
    <w:rsid w:val="00DE2FBE"/>
    <w:rsid w:val="00DE5668"/>
    <w:rsid w:val="00DF392C"/>
    <w:rsid w:val="00DF6A9B"/>
    <w:rsid w:val="00E10819"/>
    <w:rsid w:val="00E10935"/>
    <w:rsid w:val="00E173D4"/>
    <w:rsid w:val="00E2436B"/>
    <w:rsid w:val="00E25EF2"/>
    <w:rsid w:val="00E3207E"/>
    <w:rsid w:val="00E324A0"/>
    <w:rsid w:val="00E34A07"/>
    <w:rsid w:val="00E373C8"/>
    <w:rsid w:val="00E6047B"/>
    <w:rsid w:val="00E62096"/>
    <w:rsid w:val="00E754B8"/>
    <w:rsid w:val="00E76593"/>
    <w:rsid w:val="00E81D83"/>
    <w:rsid w:val="00E8796A"/>
    <w:rsid w:val="00E879EF"/>
    <w:rsid w:val="00E90C0A"/>
    <w:rsid w:val="00EA01D9"/>
    <w:rsid w:val="00EA2422"/>
    <w:rsid w:val="00EA6B0C"/>
    <w:rsid w:val="00EA6DE6"/>
    <w:rsid w:val="00EA778A"/>
    <w:rsid w:val="00EB20F9"/>
    <w:rsid w:val="00EB7052"/>
    <w:rsid w:val="00EC5827"/>
    <w:rsid w:val="00EC5B2A"/>
    <w:rsid w:val="00EC6915"/>
    <w:rsid w:val="00F05246"/>
    <w:rsid w:val="00F179D3"/>
    <w:rsid w:val="00F2203A"/>
    <w:rsid w:val="00F30A28"/>
    <w:rsid w:val="00F31DFD"/>
    <w:rsid w:val="00F468D1"/>
    <w:rsid w:val="00F4702D"/>
    <w:rsid w:val="00F82284"/>
    <w:rsid w:val="00F9241F"/>
    <w:rsid w:val="00F946D7"/>
    <w:rsid w:val="00FA6FE7"/>
    <w:rsid w:val="00FC2002"/>
    <w:rsid w:val="00FC450E"/>
    <w:rsid w:val="00FC58AB"/>
    <w:rsid w:val="00F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6DC65C"/>
  <w15:docId w15:val="{13C3A1B1-C6C1-4D81-A8FB-F73D2BC8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771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B0771F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Naslov4">
    <w:name w:val="heading 4"/>
    <w:basedOn w:val="Navaden"/>
    <w:link w:val="Naslov4Znak"/>
    <w:qFormat/>
    <w:rsid w:val="00B0771F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0771F"/>
    <w:rPr>
      <w:b/>
      <w:bCs/>
      <w:color w:val="000000"/>
      <w:kern w:val="36"/>
      <w:sz w:val="30"/>
      <w:szCs w:val="30"/>
    </w:rPr>
  </w:style>
  <w:style w:type="character" w:customStyle="1" w:styleId="Naslov4Znak">
    <w:name w:val="Naslov 4 Znak"/>
    <w:basedOn w:val="Privzetapisavaodstavka"/>
    <w:link w:val="Naslov4"/>
    <w:rsid w:val="00B0771F"/>
    <w:rPr>
      <w:b/>
      <w:bCs/>
      <w:color w:val="000000"/>
      <w:sz w:val="26"/>
      <w:szCs w:val="26"/>
    </w:rPr>
  </w:style>
  <w:style w:type="character" w:styleId="Hiperpovezava">
    <w:name w:val="Hyperlink"/>
    <w:basedOn w:val="Privzetapisavaodstavka"/>
    <w:rsid w:val="00B0771F"/>
    <w:rPr>
      <w:color w:val="CC0000"/>
      <w:u w:val="single"/>
    </w:rPr>
  </w:style>
  <w:style w:type="paragraph" w:styleId="Navadensplet">
    <w:name w:val="Normal (Web)"/>
    <w:basedOn w:val="Navaden"/>
    <w:uiPriority w:val="99"/>
    <w:rsid w:val="00B0771F"/>
    <w:pPr>
      <w:spacing w:before="100" w:beforeAutospacing="1" w:after="100" w:afterAutospacing="1"/>
    </w:pPr>
  </w:style>
  <w:style w:type="paragraph" w:styleId="Golobesedilo">
    <w:name w:val="Plain Text"/>
    <w:basedOn w:val="Navaden"/>
    <w:link w:val="GolobesediloZnak"/>
    <w:rsid w:val="00B0771F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B0771F"/>
    <w:rPr>
      <w:rFonts w:ascii="Courier New" w:hAnsi="Courier New" w:cs="Courier Ne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77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771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BA4552"/>
    <w:rPr>
      <w:b/>
      <w:bCs/>
    </w:rPr>
  </w:style>
  <w:style w:type="paragraph" w:styleId="Telobesedila">
    <w:name w:val="Body Text"/>
    <w:basedOn w:val="Navaden"/>
    <w:link w:val="TelobesedilaZnak"/>
    <w:rsid w:val="00F05246"/>
    <w:pPr>
      <w:autoSpaceDE w:val="0"/>
      <w:autoSpaceDN w:val="0"/>
    </w:pPr>
    <w:rPr>
      <w:b/>
      <w:bCs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F05246"/>
    <w:rPr>
      <w:b/>
      <w:bCs/>
      <w:sz w:val="24"/>
      <w:szCs w:val="24"/>
      <w:lang w:eastAsia="en-US"/>
    </w:rPr>
  </w:style>
  <w:style w:type="paragraph" w:styleId="Brezrazmikov">
    <w:name w:val="No Spacing"/>
    <w:uiPriority w:val="1"/>
    <w:qFormat/>
    <w:rsid w:val="00F05246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F052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343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436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4365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43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4365"/>
    <w:rPr>
      <w:b/>
      <w:bCs/>
    </w:rPr>
  </w:style>
  <w:style w:type="character" w:customStyle="1" w:styleId="hps">
    <w:name w:val="hps"/>
    <w:basedOn w:val="Privzetapisavaodstavka"/>
    <w:rsid w:val="00752504"/>
  </w:style>
  <w:style w:type="paragraph" w:styleId="Konnaopomba-besedilo">
    <w:name w:val="endnote text"/>
    <w:basedOn w:val="Navaden"/>
    <w:link w:val="Konnaopomba-besediloZnak"/>
    <w:semiHidden/>
    <w:rsid w:val="00D23E3A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23E3A"/>
    <w:rPr>
      <w:lang w:val="fr-FR" w:eastAsia="en-US"/>
    </w:rPr>
  </w:style>
  <w:style w:type="character" w:styleId="Konnaopomba-sklic">
    <w:name w:val="endnote reference"/>
    <w:rsid w:val="00D23E3A"/>
    <w:rPr>
      <w:vertAlign w:val="superscript"/>
    </w:rPr>
  </w:style>
  <w:style w:type="table" w:styleId="Tabelamrea">
    <w:name w:val="Table Grid"/>
    <w:basedOn w:val="Navadnatabela"/>
    <w:uiPriority w:val="59"/>
    <w:rsid w:val="0024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624F7"/>
    <w:rPr>
      <w:color w:val="800080" w:themeColor="followedHyperlink"/>
      <w:u w:val="single"/>
    </w:rPr>
  </w:style>
  <w:style w:type="paragraph" w:customStyle="1" w:styleId="TableParagraph">
    <w:name w:val="Table Paragraph"/>
    <w:basedOn w:val="Navaden"/>
    <w:uiPriority w:val="1"/>
    <w:qFormat/>
    <w:rsid w:val="008E2DA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527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2743C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27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2743C"/>
    <w:rPr>
      <w:sz w:val="24"/>
      <w:szCs w:val="24"/>
    </w:rPr>
  </w:style>
  <w:style w:type="paragraph" w:customStyle="1" w:styleId="Default">
    <w:name w:val="Default"/>
    <w:rsid w:val="003D642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00C2FCAA2DF749E1AD1DF710F7BE298E">
    <w:name w:val="00C2FCAA2DF749E1AD1DF710F7BE298E"/>
    <w:rsid w:val="00635E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9E15C4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BE65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fkp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@fkp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kpv.si/mednarodno-sodelovanje/erasmus/posebni_erasmu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52CD-ABC9-410C-83FD-31184CFD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lidijas</dc:creator>
  <cp:lastModifiedBy>Petra Golob</cp:lastModifiedBy>
  <cp:revision>4</cp:revision>
  <cp:lastPrinted>2022-06-15T13:09:00Z</cp:lastPrinted>
  <dcterms:created xsi:type="dcterms:W3CDTF">2022-06-24T11:23:00Z</dcterms:created>
  <dcterms:modified xsi:type="dcterms:W3CDTF">2022-06-24T15:03:00Z</dcterms:modified>
</cp:coreProperties>
</file>